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DA17C" w14:textId="38F8F0FF" w:rsidR="003759DB" w:rsidRPr="00807937" w:rsidRDefault="003759DB" w:rsidP="003759DB">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32A14"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Pr>
          <w:rFonts w:ascii="Arial" w:eastAsia="MS Mincho" w:hAnsi="Arial" w:cs="Arial"/>
          <w:b/>
          <w:bCs/>
          <w:noProof/>
          <w:sz w:val="24"/>
          <w:szCs w:val="24"/>
          <w:lang w:eastAsia="zh-CN"/>
        </w:rPr>
        <w:t>RAN1 Meeting #90-Bis</w:t>
      </w:r>
      <w:r>
        <w:rPr>
          <w:rFonts w:ascii="Arial" w:eastAsia="新細明體" w:hAnsi="Arial" w:cs="Arial"/>
          <w:b/>
          <w:bCs/>
          <w:noProof/>
          <w:sz w:val="24"/>
          <w:szCs w:val="24"/>
          <w:lang w:eastAsia="zh-TW"/>
        </w:rPr>
        <w:t xml:space="preserve">                                           </w:t>
      </w:r>
      <w:r w:rsidR="00DE2779">
        <w:rPr>
          <w:rFonts w:ascii="Arial" w:eastAsia="新細明體" w:hAnsi="Arial" w:cs="Arial"/>
          <w:b/>
          <w:bCs/>
          <w:noProof/>
          <w:sz w:val="24"/>
          <w:szCs w:val="24"/>
          <w:lang w:eastAsia="zh-TW"/>
        </w:rPr>
        <w:t xml:space="preserve"> </w:t>
      </w:r>
      <w:r w:rsidRPr="00671BD7">
        <w:rPr>
          <w:rFonts w:ascii="Arial" w:eastAsia="MS Mincho" w:hAnsi="Arial" w:cs="Arial"/>
          <w:b/>
          <w:bCs/>
          <w:noProof/>
          <w:sz w:val="24"/>
          <w:szCs w:val="24"/>
        </w:rPr>
        <w:t>R1-171</w:t>
      </w:r>
      <w:r w:rsidR="00DE2779">
        <w:rPr>
          <w:rFonts w:ascii="Arial" w:eastAsia="MS Mincho" w:hAnsi="Arial" w:cs="Arial"/>
          <w:b/>
          <w:bCs/>
          <w:noProof/>
          <w:sz w:val="24"/>
          <w:szCs w:val="24"/>
        </w:rPr>
        <w:t>8345</w:t>
      </w:r>
    </w:p>
    <w:p w14:paraId="6918FF71" w14:textId="77777777" w:rsidR="003759DB" w:rsidRPr="00807937" w:rsidRDefault="003759DB" w:rsidP="003759DB">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65178D">
        <w:rPr>
          <w:rFonts w:ascii="Arial" w:eastAsia="新細明體" w:hAnsi="Arial" w:cs="Arial"/>
          <w:b/>
          <w:bCs/>
          <w:noProof/>
          <w:sz w:val="24"/>
          <w:szCs w:val="24"/>
          <w:lang w:eastAsia="zh-TW"/>
        </w:rPr>
        <w:t>Prague</w:t>
      </w:r>
      <w:r w:rsidRPr="00807937">
        <w:rPr>
          <w:rFonts w:ascii="Arial" w:eastAsia="MS Mincho" w:hAnsi="Arial" w:cs="Arial"/>
          <w:b/>
          <w:bCs/>
          <w:noProof/>
          <w:sz w:val="24"/>
          <w:szCs w:val="24"/>
        </w:rPr>
        <w:t xml:space="preserve">, </w:t>
      </w:r>
      <w:r w:rsidRPr="0065178D">
        <w:rPr>
          <w:rFonts w:ascii="Arial" w:eastAsia="新細明體" w:hAnsi="Arial" w:cs="Arial"/>
          <w:b/>
          <w:bCs/>
          <w:noProof/>
          <w:sz w:val="24"/>
          <w:szCs w:val="24"/>
          <w:lang w:eastAsia="zh-TW"/>
        </w:rPr>
        <w:t>Czech</w:t>
      </w:r>
      <w:r w:rsidRPr="00807937">
        <w:rPr>
          <w:rFonts w:ascii="Arial" w:eastAsia="新細明體" w:hAnsi="Arial" w:cs="Arial" w:hint="eastAsia"/>
          <w:b/>
          <w:bCs/>
          <w:noProof/>
          <w:sz w:val="24"/>
          <w:szCs w:val="24"/>
          <w:lang w:eastAsia="zh-TW"/>
        </w:rPr>
        <w:t>,</w:t>
      </w:r>
      <w:r w:rsidRPr="00807937">
        <w:rPr>
          <w:rFonts w:ascii="Arial" w:eastAsia="MS Mincho" w:hAnsi="Arial" w:cs="Arial"/>
          <w:b/>
          <w:bCs/>
          <w:noProof/>
          <w:sz w:val="24"/>
          <w:szCs w:val="24"/>
        </w:rPr>
        <w:t xml:space="preserve"> </w:t>
      </w:r>
      <w:r>
        <w:rPr>
          <w:rFonts w:ascii="Arial" w:eastAsia="MS Mincho" w:hAnsi="Arial" w:cs="Arial"/>
          <w:b/>
          <w:bCs/>
          <w:noProof/>
          <w:sz w:val="24"/>
          <w:szCs w:val="24"/>
        </w:rPr>
        <w:t>9</w:t>
      </w:r>
      <w:r>
        <w:rPr>
          <w:rFonts w:ascii="Arial" w:eastAsia="新細明體" w:hAnsi="Arial" w:cs="Arial"/>
          <w:b/>
          <w:bCs/>
          <w:noProof/>
          <w:sz w:val="24"/>
          <w:szCs w:val="24"/>
          <w:vertAlign w:val="superscript"/>
          <w:lang w:eastAsia="zh-TW"/>
        </w:rPr>
        <w:t>th</w:t>
      </w:r>
      <w:r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 13</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Oct.</w:t>
      </w:r>
      <w:r w:rsidRPr="00807937">
        <w:rPr>
          <w:rFonts w:ascii="Arial" w:eastAsia="MS Mincho" w:hAnsi="Arial" w:cs="Arial"/>
          <w:b/>
          <w:bCs/>
          <w:noProof/>
          <w:sz w:val="24"/>
          <w:szCs w:val="24"/>
        </w:rPr>
        <w:t xml:space="preserve"> 201</w:t>
      </w:r>
      <w:r>
        <w:rPr>
          <w:rFonts w:ascii="Arial" w:eastAsia="新細明體" w:hAnsi="Arial" w:cs="Arial"/>
          <w:b/>
          <w:bCs/>
          <w:noProof/>
          <w:sz w:val="24"/>
          <w:szCs w:val="24"/>
          <w:lang w:eastAsia="zh-TW"/>
        </w:rPr>
        <w:t>7</w:t>
      </w:r>
    </w:p>
    <w:p w14:paraId="7C2DE3F9" w14:textId="22E77A11"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DE2779">
        <w:rPr>
          <w:rFonts w:ascii="Arial" w:eastAsia="新細明體" w:hAnsi="Arial" w:cs="Arial"/>
          <w:b/>
          <w:bCs/>
          <w:noProof/>
          <w:sz w:val="24"/>
          <w:szCs w:val="24"/>
          <w:lang w:eastAsia="zh-TW"/>
        </w:rPr>
        <w:t>7</w:t>
      </w:r>
      <w:r>
        <w:rPr>
          <w:rFonts w:ascii="Arial" w:eastAsia="新細明體" w:hAnsi="Arial" w:cs="Arial"/>
          <w:b/>
          <w:bCs/>
          <w:noProof/>
          <w:sz w:val="24"/>
          <w:szCs w:val="24"/>
          <w:lang w:eastAsia="zh-TW"/>
        </w:rPr>
        <w:t>.4.3</w:t>
      </w:r>
    </w:p>
    <w:p w14:paraId="078FB53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2F284FF5" w14:textId="3616FB80"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 xml:space="preserve">PBCH </w:t>
      </w:r>
      <w:r w:rsidR="00BD04AF">
        <w:rPr>
          <w:rFonts w:ascii="Arial" w:eastAsia="新細明體" w:hAnsi="Arial" w:cs="Arial"/>
          <w:b/>
          <w:bCs/>
          <w:noProof/>
          <w:sz w:val="24"/>
          <w:szCs w:val="24"/>
          <w:lang w:eastAsia="zh-TW"/>
        </w:rPr>
        <w:t>C</w:t>
      </w:r>
      <w:r>
        <w:rPr>
          <w:rFonts w:ascii="Arial" w:eastAsia="新細明體" w:hAnsi="Arial" w:cs="Arial"/>
          <w:b/>
          <w:bCs/>
          <w:noProof/>
          <w:sz w:val="24"/>
          <w:szCs w:val="24"/>
          <w:lang w:eastAsia="zh-TW"/>
        </w:rPr>
        <w:t xml:space="preserve">oding </w:t>
      </w:r>
      <w:r w:rsidR="00BD04AF">
        <w:rPr>
          <w:rFonts w:ascii="Arial" w:eastAsia="新細明體" w:hAnsi="Arial" w:cs="Arial"/>
          <w:b/>
          <w:bCs/>
          <w:noProof/>
          <w:sz w:val="24"/>
          <w:szCs w:val="24"/>
          <w:lang w:eastAsia="zh-TW"/>
        </w:rPr>
        <w:t>D</w:t>
      </w:r>
      <w:bookmarkStart w:id="0" w:name="_GoBack"/>
      <w:bookmarkEnd w:id="0"/>
      <w:r>
        <w:rPr>
          <w:rFonts w:ascii="Arial" w:eastAsia="新細明體" w:hAnsi="Arial" w:cs="Arial"/>
          <w:b/>
          <w:bCs/>
          <w:noProof/>
          <w:sz w:val="24"/>
          <w:szCs w:val="24"/>
          <w:lang w:eastAsia="zh-TW"/>
        </w:rPr>
        <w:t>esign</w:t>
      </w:r>
    </w:p>
    <w:p w14:paraId="3890345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1D872FBB"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63EE296"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14:paraId="1587838A" w14:textId="77777777" w:rsidR="00F34196" w:rsidRDefault="005E044B" w:rsidP="00F34196">
      <w:pPr>
        <w:autoSpaceDE/>
        <w:autoSpaceDN/>
        <w:adjustRightInd/>
        <w:snapToGrid/>
        <w:ind w:firstLine="431"/>
        <w:rPr>
          <w:rFonts w:asciiTheme="minorHAnsi" w:hAnsiTheme="minorHAnsi"/>
          <w:sz w:val="24"/>
          <w:szCs w:val="24"/>
        </w:rPr>
      </w:pPr>
      <w:r>
        <w:rPr>
          <w:rFonts w:asciiTheme="minorHAnsi" w:hAnsiTheme="minorHAnsi"/>
          <w:sz w:val="24"/>
          <w:szCs w:val="24"/>
        </w:rPr>
        <w:t xml:space="preserve">In RAN1 </w:t>
      </w:r>
      <w:r w:rsidR="002C0B4C">
        <w:rPr>
          <w:rFonts w:asciiTheme="minorHAnsi" w:hAnsiTheme="minorHAnsi"/>
          <w:sz w:val="24"/>
          <w:szCs w:val="24"/>
        </w:rPr>
        <w:t>#</w:t>
      </w:r>
      <w:r w:rsidR="00E92043">
        <w:rPr>
          <w:rFonts w:asciiTheme="minorHAnsi" w:hAnsiTheme="minorHAnsi"/>
          <w:sz w:val="24"/>
          <w:szCs w:val="24"/>
        </w:rPr>
        <w:t>89</w:t>
      </w:r>
      <w:r w:rsidR="0034241E" w:rsidRPr="0040474E">
        <w:rPr>
          <w:rFonts w:asciiTheme="minorHAnsi" w:hAnsiTheme="minorHAnsi"/>
          <w:sz w:val="24"/>
          <w:szCs w:val="24"/>
        </w:rPr>
        <w:t xml:space="preserve"> </w:t>
      </w:r>
      <w:r w:rsidR="00E92043">
        <w:rPr>
          <w:rFonts w:asciiTheme="minorHAnsi" w:hAnsiTheme="minorHAnsi"/>
          <w:sz w:val="24"/>
          <w:szCs w:val="24"/>
        </w:rPr>
        <w:t>Hangzhou</w:t>
      </w:r>
      <w:r>
        <w:rPr>
          <w:rFonts w:asciiTheme="minorHAnsi" w:hAnsiTheme="minorHAnsi"/>
          <w:sz w:val="24"/>
          <w:szCs w:val="24"/>
        </w:rPr>
        <w:t xml:space="preserve"> </w:t>
      </w:r>
      <w:r w:rsidR="0034241E" w:rsidRPr="0040474E">
        <w:rPr>
          <w:rFonts w:asciiTheme="minorHAnsi" w:hAnsiTheme="minorHAnsi"/>
          <w:sz w:val="24"/>
          <w:szCs w:val="24"/>
        </w:rPr>
        <w:t>meeting</w:t>
      </w:r>
      <w:r>
        <w:rPr>
          <w:rFonts w:asciiTheme="minorHAnsi" w:hAnsiTheme="minorHAnsi"/>
          <w:sz w:val="24"/>
          <w:szCs w:val="24"/>
        </w:rPr>
        <w:t xml:space="preserve"> [1]</w:t>
      </w:r>
      <w:r w:rsidR="009F415C">
        <w:rPr>
          <w:rFonts w:asciiTheme="minorHAnsi" w:hAnsiTheme="minorHAnsi"/>
          <w:sz w:val="24"/>
          <w:szCs w:val="24"/>
        </w:rPr>
        <w:t>,</w:t>
      </w:r>
      <w:r w:rsidR="00857190" w:rsidRPr="0040474E">
        <w:rPr>
          <w:rFonts w:asciiTheme="minorHAnsi" w:hAnsiTheme="minorHAnsi"/>
          <w:sz w:val="24"/>
          <w:szCs w:val="24"/>
        </w:rPr>
        <w:t xml:space="preserve"> </w:t>
      </w:r>
      <w:r w:rsidR="00455DF3">
        <w:rPr>
          <w:rFonts w:asciiTheme="minorHAnsi" w:hAnsiTheme="minorHAnsi"/>
          <w:sz w:val="24"/>
          <w:szCs w:val="24"/>
        </w:rPr>
        <w:t>Polar coding is adopted for NR-PBCH</w:t>
      </w:r>
      <w:r w:rsidR="00E62AA4">
        <w:rPr>
          <w:rFonts w:asciiTheme="minorHAnsi" w:hAnsiTheme="minorHAnsi"/>
          <w:sz w:val="24"/>
          <w:szCs w:val="24"/>
        </w:rPr>
        <w:t xml:space="preserve"> with the following agreement:</w:t>
      </w:r>
    </w:p>
    <w:tbl>
      <w:tblPr>
        <w:tblStyle w:val="TableGrid"/>
        <w:tblW w:w="0" w:type="auto"/>
        <w:tblLook w:val="04A0" w:firstRow="1" w:lastRow="0" w:firstColumn="1" w:lastColumn="0" w:noHBand="0" w:noVBand="1"/>
      </w:tblPr>
      <w:tblGrid>
        <w:gridCol w:w="9307"/>
      </w:tblGrid>
      <w:tr w:rsidR="00857190" w:rsidRPr="005602F0" w14:paraId="2AEF7E7D" w14:textId="77777777" w:rsidTr="00857190">
        <w:tc>
          <w:tcPr>
            <w:tcW w:w="9307" w:type="dxa"/>
          </w:tcPr>
          <w:p w14:paraId="0ACDFFF5" w14:textId="77777777" w:rsidR="00E92043" w:rsidRPr="003F0602" w:rsidRDefault="00E92043" w:rsidP="00E92043">
            <w:pPr>
              <w:rPr>
                <w:rFonts w:eastAsia="MS Mincho"/>
                <w:b/>
                <w:highlight w:val="green"/>
                <w:u w:val="single"/>
                <w:lang w:eastAsia="ja-JP"/>
              </w:rPr>
            </w:pPr>
            <w:r w:rsidRPr="003F0602">
              <w:rPr>
                <w:rFonts w:eastAsia="MS Mincho"/>
                <w:b/>
                <w:highlight w:val="green"/>
                <w:u w:val="single"/>
                <w:lang w:eastAsia="ja-JP"/>
              </w:rPr>
              <w:t>Agreement:</w:t>
            </w:r>
          </w:p>
          <w:p w14:paraId="1BE0FDAC" w14:textId="77777777" w:rsidR="00E92043" w:rsidRDefault="00E92043" w:rsidP="00E92043">
            <w:pPr>
              <w:numPr>
                <w:ilvl w:val="0"/>
                <w:numId w:val="15"/>
              </w:numPr>
              <w:autoSpaceDE/>
              <w:autoSpaceDN/>
              <w:adjustRightInd/>
              <w:snapToGrid/>
              <w:spacing w:after="0"/>
              <w:jc w:val="left"/>
              <w:rPr>
                <w:rFonts w:eastAsia="MS Mincho"/>
                <w:lang w:eastAsia="ja-JP"/>
              </w:rPr>
            </w:pPr>
            <w:r>
              <w:rPr>
                <w:rFonts w:eastAsia="MS Mincho"/>
                <w:lang w:eastAsia="ja-JP"/>
              </w:rPr>
              <w:t>Polar coding is adopted for NR-PBCH</w:t>
            </w:r>
          </w:p>
          <w:p w14:paraId="217074A5" w14:textId="77777777" w:rsidR="00E92043" w:rsidRDefault="00E92043" w:rsidP="00E92043">
            <w:pPr>
              <w:numPr>
                <w:ilvl w:val="1"/>
                <w:numId w:val="15"/>
              </w:numPr>
              <w:autoSpaceDE/>
              <w:autoSpaceDN/>
              <w:adjustRightInd/>
              <w:snapToGrid/>
              <w:spacing w:after="0"/>
              <w:jc w:val="left"/>
              <w:rPr>
                <w:rFonts w:eastAsia="MS Mincho"/>
                <w:lang w:eastAsia="ja-JP"/>
              </w:rPr>
            </w:pPr>
            <w:r>
              <w:rPr>
                <w:rFonts w:eastAsia="MS Mincho"/>
                <w:lang w:eastAsia="ja-JP"/>
              </w:rPr>
              <w:t>Using same polar code construction as for the control channel</w:t>
            </w:r>
          </w:p>
          <w:p w14:paraId="7237AA84" w14:textId="77777777" w:rsidR="00E92043" w:rsidRDefault="00E92043" w:rsidP="00E92043">
            <w:pPr>
              <w:numPr>
                <w:ilvl w:val="1"/>
                <w:numId w:val="15"/>
              </w:numPr>
              <w:autoSpaceDE/>
              <w:autoSpaceDN/>
              <w:adjustRightInd/>
              <w:snapToGrid/>
              <w:spacing w:after="0"/>
              <w:jc w:val="left"/>
              <w:rPr>
                <w:rFonts w:eastAsia="MS Mincho"/>
                <w:lang w:eastAsia="ja-JP"/>
              </w:rPr>
            </w:pPr>
            <w:r w:rsidRPr="00680129">
              <w:rPr>
                <w:rFonts w:eastAsia="MS Mincho"/>
                <w:lang w:eastAsia="ja-JP"/>
              </w:rPr>
              <w:t>N</w:t>
            </w:r>
            <w:r w:rsidRPr="00680129">
              <w:rPr>
                <w:rFonts w:eastAsia="MS Mincho"/>
                <w:vertAlign w:val="subscript"/>
                <w:lang w:eastAsia="ja-JP"/>
              </w:rPr>
              <w:t>max</w:t>
            </w:r>
            <w:r w:rsidRPr="00680129">
              <w:rPr>
                <w:rFonts w:eastAsia="MS Mincho"/>
                <w:lang w:eastAsia="ja-JP"/>
              </w:rPr>
              <w:t xml:space="preserve"> = 512</w:t>
            </w:r>
          </w:p>
          <w:p w14:paraId="5C957C38" w14:textId="77777777" w:rsidR="00E92043" w:rsidRDefault="00E92043" w:rsidP="00E92043">
            <w:pPr>
              <w:numPr>
                <w:ilvl w:val="0"/>
                <w:numId w:val="15"/>
              </w:numPr>
              <w:autoSpaceDE/>
              <w:autoSpaceDN/>
              <w:adjustRightInd/>
              <w:snapToGrid/>
              <w:spacing w:after="0"/>
              <w:jc w:val="left"/>
              <w:rPr>
                <w:rFonts w:eastAsia="MS Mincho"/>
                <w:lang w:eastAsia="ja-JP"/>
              </w:rPr>
            </w:pPr>
            <w:r w:rsidRPr="005421BC">
              <w:rPr>
                <w:rFonts w:eastAsia="MS Mincho"/>
                <w:highlight w:val="darkYellow"/>
                <w:lang w:eastAsia="ja-JP"/>
              </w:rPr>
              <w:t xml:space="preserve">Working assumption </w:t>
            </w:r>
            <w:r>
              <w:rPr>
                <w:rFonts w:eastAsia="MS Mincho"/>
                <w:lang w:eastAsia="ja-JP"/>
              </w:rPr>
              <w:t>that the data, including time index if carried by NR-PBCH, is transmitted explicitly</w:t>
            </w:r>
            <w:r>
              <w:rPr>
                <w:rFonts w:eastAsia="MS Mincho"/>
                <w:lang w:eastAsia="ja-JP"/>
              </w:rPr>
              <w:tab/>
            </w:r>
          </w:p>
          <w:p w14:paraId="6DCB4A55" w14:textId="77777777" w:rsidR="00857190" w:rsidRPr="00E92043" w:rsidRDefault="00E92043" w:rsidP="00E92043">
            <w:pPr>
              <w:numPr>
                <w:ilvl w:val="1"/>
                <w:numId w:val="15"/>
              </w:numPr>
              <w:autoSpaceDE/>
              <w:autoSpaceDN/>
              <w:adjustRightInd/>
              <w:snapToGrid/>
              <w:spacing w:after="0"/>
              <w:jc w:val="left"/>
              <w:rPr>
                <w:rFonts w:eastAsia="MS Mincho"/>
                <w:lang w:eastAsia="ja-JP"/>
              </w:rPr>
            </w:pPr>
            <w:r>
              <w:rPr>
                <w:rFonts w:eastAsia="MS Mincho"/>
                <w:lang w:eastAsia="ja-JP"/>
              </w:rPr>
              <w:t>Can be revisited if significant benefit is shown from partial implicit transmission of time index if allowed by the polar code design</w:t>
            </w:r>
            <w:r w:rsidR="00D56AD0">
              <w:rPr>
                <w:rFonts w:eastAsia="MS Mincho"/>
                <w:lang w:eastAsia="ja-JP"/>
              </w:rPr>
              <w:br/>
            </w:r>
          </w:p>
        </w:tc>
      </w:tr>
    </w:tbl>
    <w:p w14:paraId="40D4528F" w14:textId="208C95C6" w:rsidR="00D56AD0" w:rsidRDefault="00D904C6" w:rsidP="00070598">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t xml:space="preserve">In </w:t>
      </w:r>
      <w:r w:rsidR="003858DA">
        <w:rPr>
          <w:rFonts w:asciiTheme="minorHAnsi" w:eastAsia="新細明體" w:hAnsiTheme="minorHAnsi" w:cs="Arial"/>
          <w:sz w:val="24"/>
          <w:szCs w:val="24"/>
          <w:lang w:eastAsia="zh-TW"/>
        </w:rPr>
        <w:t xml:space="preserve">the following </w:t>
      </w:r>
      <w:r>
        <w:rPr>
          <w:rFonts w:asciiTheme="minorHAnsi" w:eastAsia="新細明體" w:hAnsiTheme="minorHAnsi" w:cs="Arial"/>
          <w:sz w:val="24"/>
          <w:szCs w:val="24"/>
          <w:lang w:eastAsia="zh-TW"/>
        </w:rPr>
        <w:t>RAN</w:t>
      </w:r>
      <w:r w:rsidR="00490F05">
        <w:rPr>
          <w:rFonts w:asciiTheme="minorHAnsi" w:eastAsia="新細明體" w:hAnsiTheme="minorHAnsi" w:cs="Arial"/>
          <w:sz w:val="24"/>
          <w:szCs w:val="24"/>
          <w:lang w:eastAsia="zh-TW"/>
        </w:rPr>
        <w:t>1</w:t>
      </w:r>
      <w:r>
        <w:rPr>
          <w:rFonts w:asciiTheme="minorHAnsi" w:eastAsia="新細明體" w:hAnsiTheme="minorHAnsi" w:cs="Arial"/>
          <w:sz w:val="24"/>
          <w:szCs w:val="24"/>
          <w:lang w:eastAsia="zh-TW"/>
        </w:rPr>
        <w:t xml:space="preserve"> </w:t>
      </w:r>
      <w:r w:rsidR="00D56AD0">
        <w:rPr>
          <w:rFonts w:asciiTheme="minorHAnsi" w:eastAsia="新細明體" w:hAnsiTheme="minorHAnsi" w:cs="Arial"/>
          <w:sz w:val="24"/>
          <w:szCs w:val="24"/>
          <w:lang w:eastAsia="zh-TW"/>
        </w:rPr>
        <w:t>meeting</w:t>
      </w:r>
      <w:r w:rsidR="003858DA">
        <w:rPr>
          <w:rFonts w:asciiTheme="minorHAnsi" w:eastAsia="新細明體" w:hAnsiTheme="minorHAnsi" w:cs="Arial"/>
          <w:sz w:val="24"/>
          <w:szCs w:val="24"/>
          <w:lang w:eastAsia="zh-TW"/>
        </w:rPr>
        <w:t>s</w:t>
      </w:r>
      <w:r w:rsidR="00D56AD0">
        <w:rPr>
          <w:rFonts w:asciiTheme="minorHAnsi" w:eastAsia="新細明體" w:hAnsiTheme="minorHAnsi" w:cs="Arial"/>
          <w:sz w:val="24"/>
          <w:szCs w:val="24"/>
          <w:lang w:eastAsia="zh-TW"/>
        </w:rPr>
        <w:t xml:space="preserve"> [2]</w:t>
      </w:r>
      <w:r w:rsidR="00490F05">
        <w:rPr>
          <w:rFonts w:asciiTheme="minorHAnsi" w:eastAsia="新細明體" w:hAnsiTheme="minorHAnsi" w:cs="Arial"/>
          <w:sz w:val="24"/>
          <w:szCs w:val="24"/>
          <w:lang w:eastAsia="zh-TW"/>
        </w:rPr>
        <w:t>[3]</w:t>
      </w:r>
      <w:r w:rsidR="003858DA">
        <w:rPr>
          <w:rFonts w:asciiTheme="minorHAnsi" w:eastAsia="新細明體" w:hAnsiTheme="minorHAnsi" w:cs="Arial"/>
          <w:sz w:val="24"/>
          <w:szCs w:val="24"/>
          <w:lang w:eastAsia="zh-TW"/>
        </w:rPr>
        <w:t>[4]</w:t>
      </w:r>
      <w:r w:rsidR="00D56AD0">
        <w:rPr>
          <w:rFonts w:asciiTheme="minorHAnsi" w:eastAsia="新細明體" w:hAnsiTheme="minorHAnsi" w:cs="Arial"/>
          <w:sz w:val="24"/>
          <w:szCs w:val="24"/>
          <w:lang w:eastAsia="zh-TW"/>
        </w:rPr>
        <w:t xml:space="preserve">, there achieve </w:t>
      </w:r>
      <w:r w:rsidR="003858DA">
        <w:rPr>
          <w:rFonts w:asciiTheme="minorHAnsi" w:eastAsia="新細明體" w:hAnsiTheme="minorHAnsi" w:cs="Arial"/>
          <w:sz w:val="24"/>
          <w:szCs w:val="24"/>
          <w:lang w:eastAsia="zh-TW"/>
        </w:rPr>
        <w:t>more</w:t>
      </w:r>
      <w:r w:rsidR="00D56AD0">
        <w:rPr>
          <w:rFonts w:asciiTheme="minorHAnsi" w:eastAsia="新細明體" w:hAnsiTheme="minorHAnsi" w:cs="Arial"/>
          <w:sz w:val="24"/>
          <w:szCs w:val="24"/>
          <w:lang w:eastAsia="zh-TW"/>
        </w:rPr>
        <w:t xml:space="preserve"> agreement</w:t>
      </w:r>
      <w:r w:rsidR="00490F05">
        <w:rPr>
          <w:rFonts w:asciiTheme="minorHAnsi" w:eastAsia="新細明體" w:hAnsiTheme="minorHAnsi" w:cs="Arial"/>
          <w:sz w:val="24"/>
          <w:szCs w:val="24"/>
          <w:lang w:eastAsia="zh-TW"/>
        </w:rPr>
        <w:t>s</w:t>
      </w:r>
      <w:r w:rsidR="00D56AD0">
        <w:rPr>
          <w:rFonts w:asciiTheme="minorHAnsi" w:eastAsia="新細明體" w:hAnsiTheme="minorHAnsi" w:cs="Arial"/>
          <w:sz w:val="24"/>
          <w:szCs w:val="24"/>
          <w:lang w:eastAsia="zh-TW"/>
        </w:rPr>
        <w:t xml:space="preserve"> </w:t>
      </w:r>
      <w:r w:rsidR="005C6833">
        <w:rPr>
          <w:rFonts w:asciiTheme="minorHAnsi" w:eastAsia="新細明體" w:hAnsiTheme="minorHAnsi" w:cs="Arial"/>
          <w:sz w:val="24"/>
          <w:szCs w:val="24"/>
          <w:lang w:eastAsia="zh-TW"/>
        </w:rPr>
        <w:t xml:space="preserve">on </w:t>
      </w:r>
      <w:r w:rsidR="003858DA">
        <w:rPr>
          <w:rFonts w:asciiTheme="minorHAnsi" w:eastAsia="新細明體" w:hAnsiTheme="minorHAnsi" w:cs="Arial"/>
          <w:sz w:val="24"/>
          <w:szCs w:val="24"/>
          <w:lang w:eastAsia="zh-TW"/>
        </w:rPr>
        <w:t>PBCH design:</w:t>
      </w:r>
    </w:p>
    <w:tbl>
      <w:tblPr>
        <w:tblStyle w:val="TableGrid"/>
        <w:tblW w:w="0" w:type="auto"/>
        <w:tblLook w:val="04A0" w:firstRow="1" w:lastRow="0" w:firstColumn="1" w:lastColumn="0" w:noHBand="0" w:noVBand="1"/>
      </w:tblPr>
      <w:tblGrid>
        <w:gridCol w:w="9307"/>
      </w:tblGrid>
      <w:tr w:rsidR="00D56AD0" w14:paraId="106A0E94" w14:textId="77777777" w:rsidTr="00D56AD0">
        <w:tc>
          <w:tcPr>
            <w:tcW w:w="9307" w:type="dxa"/>
          </w:tcPr>
          <w:p w14:paraId="2C7006ED" w14:textId="77777777" w:rsidR="00D56AD0" w:rsidRPr="00F67AE0" w:rsidRDefault="00D56AD0" w:rsidP="00D56AD0">
            <w:pPr>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60C676CE" w14:textId="77777777" w:rsidR="00D56AD0" w:rsidRDefault="00D56AD0" w:rsidP="00D56AD0">
            <w:pPr>
              <w:numPr>
                <w:ilvl w:val="0"/>
                <w:numId w:val="34"/>
              </w:numPr>
              <w:autoSpaceDE/>
              <w:autoSpaceDN/>
              <w:adjustRightInd/>
              <w:snapToGrid/>
              <w:spacing w:after="0"/>
              <w:jc w:val="left"/>
              <w:rPr>
                <w:rFonts w:eastAsia="MS Mincho"/>
                <w:lang w:eastAsia="ja-JP"/>
              </w:rPr>
            </w:pPr>
            <w:r w:rsidRPr="00360C41">
              <w:rPr>
                <w:rFonts w:eastAsia="MS Mincho" w:hint="eastAsia"/>
                <w:b/>
                <w:highlight w:val="darkYellow"/>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38C8AC54" w14:textId="77777777" w:rsidR="00D56AD0" w:rsidRPr="00600E36" w:rsidRDefault="00D56AD0" w:rsidP="00D56AD0">
            <w:pPr>
              <w:numPr>
                <w:ilvl w:val="1"/>
                <w:numId w:val="34"/>
              </w:numPr>
              <w:autoSpaceDE/>
              <w:autoSpaceDN/>
              <w:adjustRightInd/>
              <w:snapToGrid/>
              <w:spacing w:after="0"/>
              <w:jc w:val="left"/>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0587F726" w14:textId="77777777" w:rsidR="00D56AD0" w:rsidRDefault="00D56AD0" w:rsidP="00D56AD0">
            <w:pPr>
              <w:numPr>
                <w:ilvl w:val="0"/>
                <w:numId w:val="34"/>
              </w:numPr>
              <w:autoSpaceDE/>
              <w:autoSpaceDN/>
              <w:adjustRightInd/>
              <w:snapToGrid/>
              <w:spacing w:after="0"/>
              <w:jc w:val="left"/>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4C211E1B" w14:textId="77777777" w:rsidR="00D56AD0" w:rsidRPr="00600E36" w:rsidRDefault="00D56AD0" w:rsidP="00D56AD0">
            <w:pPr>
              <w:numPr>
                <w:ilvl w:val="0"/>
                <w:numId w:val="34"/>
              </w:numPr>
              <w:autoSpaceDE/>
              <w:autoSpaceDN/>
              <w:adjustRightInd/>
              <w:snapToGrid/>
              <w:spacing w:after="0"/>
              <w:jc w:val="left"/>
              <w:rPr>
                <w:rFonts w:eastAsia="MS Mincho"/>
                <w:lang w:eastAsia="ja-JP"/>
              </w:rPr>
            </w:pPr>
            <w:r>
              <w:rPr>
                <w:rFonts w:eastAsia="MS Mincho" w:hint="eastAsia"/>
                <w:lang w:eastAsia="ja-JP"/>
              </w:rPr>
              <w:t>FFS: 5 ms half radio frame interval indication</w:t>
            </w:r>
          </w:p>
          <w:p w14:paraId="2D8CDF94" w14:textId="77777777" w:rsidR="00D56AD0" w:rsidRPr="00D56AD0" w:rsidRDefault="00D56AD0" w:rsidP="00D56AD0">
            <w:pPr>
              <w:numPr>
                <w:ilvl w:val="0"/>
                <w:numId w:val="34"/>
              </w:numPr>
              <w:autoSpaceDE/>
              <w:autoSpaceDN/>
              <w:adjustRightInd/>
              <w:snapToGrid/>
              <w:spacing w:after="0"/>
              <w:jc w:val="left"/>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r>
              <w:rPr>
                <w:rFonts w:eastAsia="MS Mincho"/>
                <w:lang w:eastAsia="ja-JP"/>
              </w:rPr>
              <w:br/>
            </w:r>
          </w:p>
        </w:tc>
      </w:tr>
    </w:tbl>
    <w:p w14:paraId="2528A336" w14:textId="07EB5664" w:rsidR="00490F05" w:rsidRDefault="00490F05" w:rsidP="00780940">
      <w:pPr>
        <w:autoSpaceDE/>
        <w:autoSpaceDN/>
        <w:adjustRightInd/>
        <w:snapToGrid/>
        <w:rPr>
          <w:rFonts w:asciiTheme="minorHAnsi" w:eastAsia="新細明體" w:hAnsiTheme="minorHAnsi" w:cs="Arial"/>
          <w:sz w:val="24"/>
          <w:szCs w:val="24"/>
          <w:lang w:eastAsia="zh-TW"/>
        </w:rPr>
      </w:pPr>
    </w:p>
    <w:tbl>
      <w:tblPr>
        <w:tblStyle w:val="TableGrid"/>
        <w:tblW w:w="0" w:type="auto"/>
        <w:tblLook w:val="04A0" w:firstRow="1" w:lastRow="0" w:firstColumn="1" w:lastColumn="0" w:noHBand="0" w:noVBand="1"/>
      </w:tblPr>
      <w:tblGrid>
        <w:gridCol w:w="9307"/>
      </w:tblGrid>
      <w:tr w:rsidR="00490F05" w14:paraId="2D0A870A" w14:textId="77777777" w:rsidTr="002900A2">
        <w:tc>
          <w:tcPr>
            <w:tcW w:w="9307" w:type="dxa"/>
          </w:tcPr>
          <w:p w14:paraId="230A2636" w14:textId="77777777" w:rsidR="00490F05" w:rsidRPr="00F67AE0" w:rsidRDefault="00490F05" w:rsidP="002900A2">
            <w:pPr>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391AF387" w14:textId="77777777" w:rsidR="00490F05" w:rsidRDefault="00490F05" w:rsidP="00490F05">
            <w:pPr>
              <w:numPr>
                <w:ilvl w:val="0"/>
                <w:numId w:val="45"/>
              </w:numPr>
              <w:autoSpaceDE/>
              <w:autoSpaceDN/>
              <w:adjustRightInd/>
              <w:snapToGrid/>
              <w:spacing w:after="0"/>
              <w:rPr>
                <w:rFonts w:ascii="Calibri" w:eastAsia="Times New Roman" w:hAnsi="Calibri"/>
              </w:rPr>
            </w:pPr>
            <w:r>
              <w:rPr>
                <w:rFonts w:eastAsia="Times New Roman"/>
              </w:rPr>
              <w:t>SS block time locations are indexed from 0 to L-1 in increasing order within a half radio frame according to the agreed SS burst set composition</w:t>
            </w:r>
          </w:p>
          <w:p w14:paraId="59FD42EE" w14:textId="77777777" w:rsidR="00490F05" w:rsidRDefault="00490F05" w:rsidP="00490F05">
            <w:pPr>
              <w:numPr>
                <w:ilvl w:val="0"/>
                <w:numId w:val="45"/>
              </w:numPr>
              <w:autoSpaceDE/>
              <w:autoSpaceDN/>
              <w:adjustRightInd/>
              <w:snapToGrid/>
              <w:spacing w:after="0"/>
              <w:rPr>
                <w:rFonts w:eastAsia="Times New Roman"/>
              </w:rPr>
            </w:pPr>
            <w:r>
              <w:rPr>
                <w:rFonts w:eastAsia="Times New Roman"/>
              </w:rPr>
              <w:t>For the case of L = 8 or L = 64, 3 LSBs of SS block time index are indicated by 8 different PBCH-DMRS sequences {a_0,…, a_7}</w:t>
            </w:r>
          </w:p>
          <w:p w14:paraId="63FD89D6" w14:textId="77777777" w:rsidR="00490F05" w:rsidRDefault="00490F05" w:rsidP="00490F05">
            <w:pPr>
              <w:numPr>
                <w:ilvl w:val="0"/>
                <w:numId w:val="45"/>
              </w:numPr>
              <w:autoSpaceDE/>
              <w:autoSpaceDN/>
              <w:adjustRightInd/>
              <w:snapToGrid/>
              <w:spacing w:after="0"/>
              <w:rPr>
                <w:rFonts w:eastAsia="Times New Roman"/>
              </w:rPr>
            </w:pPr>
            <w:r>
              <w:rPr>
                <w:rFonts w:eastAsia="Times New Roman"/>
              </w:rPr>
              <w:t xml:space="preserve">For the case of L = 4, 2 LSBs of SS block time index are indicated by 4 different PBCH-DMRS sequences {b_0,…, b_3} </w:t>
            </w:r>
          </w:p>
          <w:p w14:paraId="109DCDBB" w14:textId="77777777" w:rsidR="00490F05" w:rsidRDefault="00490F05" w:rsidP="00490F05">
            <w:pPr>
              <w:numPr>
                <w:ilvl w:val="1"/>
                <w:numId w:val="45"/>
              </w:numPr>
              <w:autoSpaceDE/>
              <w:autoSpaceDN/>
              <w:adjustRightInd/>
              <w:snapToGrid/>
              <w:spacing w:after="0"/>
              <w:rPr>
                <w:rFonts w:eastAsia="Times New Roman"/>
              </w:rPr>
            </w:pPr>
            <w:r>
              <w:rPr>
                <w:rFonts w:eastAsia="Times New Roman"/>
                <w:lang w:eastAsia="ja-JP"/>
              </w:rPr>
              <w:t>One remaining bit out of 3 LSBs is set to 0 and not transmitted by PBCH</w:t>
            </w:r>
          </w:p>
          <w:p w14:paraId="10EA437F" w14:textId="77777777" w:rsidR="00490F05" w:rsidRDefault="00490F05" w:rsidP="00490F05">
            <w:pPr>
              <w:numPr>
                <w:ilvl w:val="0"/>
                <w:numId w:val="45"/>
              </w:numPr>
              <w:autoSpaceDE/>
              <w:autoSpaceDN/>
              <w:adjustRightInd/>
              <w:snapToGrid/>
              <w:spacing w:after="0"/>
              <w:rPr>
                <w:rFonts w:eastAsia="Times New Roman"/>
              </w:rPr>
            </w:pPr>
            <w:r>
              <w:rPr>
                <w:rFonts w:eastAsia="Times New Roman"/>
              </w:rPr>
              <w:t>{a_0,…,a_3} are same with {b_0, …, b_3} for a given cell ID</w:t>
            </w:r>
          </w:p>
          <w:p w14:paraId="062C1A55" w14:textId="77777777" w:rsidR="00490F05" w:rsidRDefault="00490F05" w:rsidP="00490F05">
            <w:pPr>
              <w:numPr>
                <w:ilvl w:val="0"/>
                <w:numId w:val="46"/>
              </w:numPr>
              <w:autoSpaceDE/>
              <w:autoSpaceDN/>
              <w:adjustRightInd/>
              <w:snapToGrid/>
              <w:spacing w:after="0"/>
              <w:jc w:val="left"/>
              <w:rPr>
                <w:rFonts w:eastAsia="Times New Roman"/>
                <w:lang w:eastAsia="ja-JP"/>
              </w:rPr>
            </w:pPr>
            <w:r>
              <w:rPr>
                <w:rFonts w:eastAsia="Times New Roman"/>
                <w:lang w:eastAsia="ja-JP"/>
              </w:rPr>
              <w:t>1</w:t>
            </w:r>
            <w:r>
              <w:rPr>
                <w:rFonts w:eastAsia="Times New Roman"/>
                <w:vertAlign w:val="superscript"/>
                <w:lang w:eastAsia="ja-JP"/>
              </w:rPr>
              <w:t>st</w:t>
            </w:r>
            <w:r>
              <w:rPr>
                <w:rFonts w:eastAsia="Times New Roman"/>
                <w:lang w:eastAsia="ja-JP"/>
              </w:rPr>
              <w:t xml:space="preserve"> scrambling, initialization based on Cell ID and a part of SFN, is applied to PBCH payload excluding SS block index, half radio frame (if present) and the part of SFN prior to CRC attachment and encoding process</w:t>
            </w:r>
          </w:p>
          <w:p w14:paraId="64FAF562" w14:textId="77777777" w:rsidR="00490F05" w:rsidRDefault="00490F05" w:rsidP="00490F05">
            <w:pPr>
              <w:numPr>
                <w:ilvl w:val="1"/>
                <w:numId w:val="46"/>
              </w:numPr>
              <w:autoSpaceDE/>
              <w:autoSpaceDN/>
              <w:adjustRightInd/>
              <w:snapToGrid/>
              <w:spacing w:after="0"/>
              <w:jc w:val="left"/>
              <w:rPr>
                <w:rFonts w:eastAsia="Times New Roman"/>
                <w:lang w:eastAsia="ja-JP"/>
              </w:rPr>
            </w:pPr>
            <w:r>
              <w:rPr>
                <w:rFonts w:eastAsia="Times New Roman"/>
                <w:lang w:eastAsia="ja-JP"/>
              </w:rPr>
              <w:t>The part of SFN is one the following, (to be  selected by NR AH3)</w:t>
            </w:r>
          </w:p>
          <w:p w14:paraId="0AA4ADE3" w14:textId="77777777" w:rsidR="00490F05" w:rsidRDefault="00490F05" w:rsidP="00490F05">
            <w:pPr>
              <w:numPr>
                <w:ilvl w:val="2"/>
                <w:numId w:val="46"/>
              </w:numPr>
              <w:autoSpaceDE/>
              <w:autoSpaceDN/>
              <w:adjustRightInd/>
              <w:snapToGrid/>
              <w:spacing w:after="0"/>
              <w:jc w:val="left"/>
              <w:rPr>
                <w:rFonts w:eastAsiaTheme="minorEastAsia"/>
                <w:lang w:eastAsia="ja-JP"/>
              </w:rPr>
            </w:pPr>
            <w:r>
              <w:rPr>
                <w:lang w:eastAsia="ja-JP"/>
              </w:rPr>
              <w:t>3 LSB bits of SFN</w:t>
            </w:r>
          </w:p>
          <w:p w14:paraId="4C5AA100" w14:textId="77777777" w:rsidR="00490F05" w:rsidRDefault="00490F05" w:rsidP="00490F05">
            <w:pPr>
              <w:numPr>
                <w:ilvl w:val="2"/>
                <w:numId w:val="46"/>
              </w:numPr>
              <w:autoSpaceDE/>
              <w:autoSpaceDN/>
              <w:adjustRightInd/>
              <w:snapToGrid/>
              <w:spacing w:after="0"/>
              <w:jc w:val="left"/>
              <w:rPr>
                <w:lang w:eastAsia="ja-JP"/>
              </w:rPr>
            </w:pPr>
            <w:r>
              <w:rPr>
                <w:lang w:eastAsia="ja-JP"/>
              </w:rPr>
              <w:t>2</w:t>
            </w:r>
            <w:r>
              <w:rPr>
                <w:vertAlign w:val="superscript"/>
                <w:lang w:eastAsia="ja-JP"/>
              </w:rPr>
              <w:t>nd</w:t>
            </w:r>
            <w:r>
              <w:rPr>
                <w:lang w:eastAsia="ja-JP"/>
              </w:rPr>
              <w:t xml:space="preserve"> and 3</w:t>
            </w:r>
            <w:r>
              <w:rPr>
                <w:vertAlign w:val="superscript"/>
                <w:lang w:eastAsia="ja-JP"/>
              </w:rPr>
              <w:t>rd</w:t>
            </w:r>
            <w:r>
              <w:rPr>
                <w:lang w:eastAsia="ja-JP"/>
              </w:rPr>
              <w:t xml:space="preserve"> LSB bits of SFN</w:t>
            </w:r>
          </w:p>
          <w:p w14:paraId="7C037E20" w14:textId="67C3A7C8" w:rsidR="003858DA" w:rsidRPr="00490F05" w:rsidRDefault="003858DA" w:rsidP="003858DA">
            <w:pPr>
              <w:autoSpaceDE/>
              <w:autoSpaceDN/>
              <w:adjustRightInd/>
              <w:snapToGrid/>
              <w:spacing w:after="0"/>
              <w:jc w:val="left"/>
              <w:rPr>
                <w:lang w:eastAsia="ja-JP"/>
              </w:rPr>
            </w:pPr>
          </w:p>
        </w:tc>
      </w:tr>
      <w:tr w:rsidR="00385572" w14:paraId="303AF4D6" w14:textId="77777777" w:rsidTr="00385572">
        <w:tc>
          <w:tcPr>
            <w:tcW w:w="9307" w:type="dxa"/>
          </w:tcPr>
          <w:p w14:paraId="398C7E02" w14:textId="77777777" w:rsidR="00385572" w:rsidRPr="00F67AE0" w:rsidRDefault="00385572" w:rsidP="002900A2">
            <w:pPr>
              <w:rPr>
                <w:rFonts w:eastAsia="MS Mincho"/>
                <w:b/>
                <w:highlight w:val="green"/>
                <w:u w:val="single"/>
                <w:lang w:eastAsia="ja-JP"/>
              </w:rPr>
            </w:pPr>
            <w:r w:rsidRPr="00F67AE0">
              <w:rPr>
                <w:rFonts w:eastAsia="MS Mincho"/>
                <w:b/>
                <w:highlight w:val="green"/>
                <w:u w:val="single"/>
                <w:lang w:eastAsia="ja-JP"/>
              </w:rPr>
              <w:lastRenderedPageBreak/>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4A5DC22C" w14:textId="77777777" w:rsidR="00385572" w:rsidRPr="00F11D7E" w:rsidRDefault="00385572" w:rsidP="00385572">
            <w:pPr>
              <w:numPr>
                <w:ilvl w:val="0"/>
                <w:numId w:val="46"/>
              </w:numPr>
              <w:autoSpaceDE/>
              <w:autoSpaceDN/>
              <w:adjustRightInd/>
              <w:snapToGrid/>
              <w:spacing w:after="0"/>
              <w:jc w:val="left"/>
              <w:rPr>
                <w:szCs w:val="20"/>
                <w:lang w:eastAsia="x-none"/>
              </w:rPr>
            </w:pPr>
            <w:r w:rsidRPr="00F11D7E">
              <w:rPr>
                <w:szCs w:val="20"/>
                <w:lang w:eastAsia="x-none"/>
              </w:rPr>
              <w:t>The 1</w:t>
            </w:r>
            <w:r w:rsidRPr="00F11D7E">
              <w:rPr>
                <w:szCs w:val="20"/>
                <w:vertAlign w:val="superscript"/>
                <w:lang w:eastAsia="x-none"/>
              </w:rPr>
              <w:t>st</w:t>
            </w:r>
            <w:r w:rsidRPr="00F11D7E">
              <w:rPr>
                <w:szCs w:val="20"/>
                <w:lang w:eastAsia="x-none"/>
              </w:rPr>
              <w:t xml:space="preserve"> PBCH scrambling is a Gold sequence initialized by cell ID. The 2</w:t>
            </w:r>
            <w:r w:rsidRPr="00F11D7E">
              <w:rPr>
                <w:szCs w:val="20"/>
                <w:vertAlign w:val="superscript"/>
                <w:lang w:eastAsia="x-none"/>
              </w:rPr>
              <w:t>nd</w:t>
            </w:r>
            <w:r w:rsidRPr="00F11D7E">
              <w:rPr>
                <w:szCs w:val="20"/>
                <w:lang w:eastAsia="x-none"/>
              </w:rPr>
              <w:t xml:space="preserve"> and 3</w:t>
            </w:r>
            <w:r w:rsidRPr="00F11D7E">
              <w:rPr>
                <w:szCs w:val="20"/>
                <w:vertAlign w:val="superscript"/>
                <w:lang w:eastAsia="x-none"/>
              </w:rPr>
              <w:t>rd</w:t>
            </w:r>
            <w:r w:rsidRPr="00F11D7E">
              <w:rPr>
                <w:szCs w:val="20"/>
                <w:lang w:eastAsia="x-none"/>
              </w:rPr>
              <w:t xml:space="preserve"> LSBs of SFN are used for determining a sequential non-overlapping portion of the sequence.</w:t>
            </w:r>
          </w:p>
          <w:p w14:paraId="09EEE2C3" w14:textId="77777777" w:rsidR="00385572" w:rsidRPr="00F11D7E" w:rsidRDefault="00385572" w:rsidP="00385572">
            <w:pPr>
              <w:numPr>
                <w:ilvl w:val="1"/>
                <w:numId w:val="46"/>
              </w:numPr>
              <w:autoSpaceDE/>
              <w:autoSpaceDN/>
              <w:adjustRightInd/>
              <w:snapToGrid/>
              <w:spacing w:after="0"/>
              <w:jc w:val="left"/>
              <w:rPr>
                <w:szCs w:val="20"/>
                <w:lang w:eastAsia="x-none"/>
              </w:rPr>
            </w:pPr>
            <w:r w:rsidRPr="00F11D7E">
              <w:rPr>
                <w:szCs w:val="20"/>
                <w:lang w:eastAsia="x-none"/>
              </w:rPr>
              <w:t>Generate a Gold sequence of length 4M where M is the number of bits to be scrambled</w:t>
            </w:r>
          </w:p>
          <w:p w14:paraId="2C7DFEF9" w14:textId="77777777" w:rsidR="00385572" w:rsidRPr="000C17DB" w:rsidRDefault="00385572" w:rsidP="00385572">
            <w:pPr>
              <w:numPr>
                <w:ilvl w:val="1"/>
                <w:numId w:val="46"/>
              </w:numPr>
              <w:autoSpaceDE/>
              <w:autoSpaceDN/>
              <w:adjustRightInd/>
              <w:snapToGrid/>
              <w:spacing w:after="0"/>
              <w:jc w:val="left"/>
              <w:rPr>
                <w:szCs w:val="20"/>
                <w:lang w:eastAsia="x-none"/>
              </w:rPr>
            </w:pPr>
            <w:r w:rsidRPr="00F11D7E">
              <w:rPr>
                <w:szCs w:val="20"/>
                <w:lang w:eastAsia="x-none"/>
              </w:rPr>
              <w:t>Partition the generated sequence into 4 non-overlapping portions</w:t>
            </w:r>
          </w:p>
          <w:p w14:paraId="78AB6FC5" w14:textId="77777777" w:rsidR="00385572" w:rsidRPr="00680E05" w:rsidRDefault="00385572" w:rsidP="00385572">
            <w:pPr>
              <w:numPr>
                <w:ilvl w:val="1"/>
                <w:numId w:val="46"/>
              </w:numPr>
              <w:autoSpaceDE/>
              <w:autoSpaceDN/>
              <w:adjustRightInd/>
              <w:snapToGrid/>
              <w:spacing w:after="0"/>
              <w:jc w:val="left"/>
              <w:rPr>
                <w:szCs w:val="20"/>
                <w:lang w:eastAsia="x-none"/>
              </w:rPr>
            </w:pPr>
            <w:r w:rsidRPr="00680E05">
              <w:rPr>
                <w:szCs w:val="20"/>
                <w:lang w:eastAsia="x-none"/>
              </w:rPr>
              <w:t>The 2</w:t>
            </w:r>
            <w:r w:rsidRPr="00680E05">
              <w:rPr>
                <w:szCs w:val="20"/>
                <w:vertAlign w:val="superscript"/>
                <w:lang w:eastAsia="x-none"/>
              </w:rPr>
              <w:t>nd</w:t>
            </w:r>
            <w:r w:rsidRPr="00680E05">
              <w:rPr>
                <w:szCs w:val="20"/>
                <w:lang w:eastAsia="x-none"/>
              </w:rPr>
              <w:t xml:space="preserve"> and 3</w:t>
            </w:r>
            <w:r w:rsidRPr="00680E05">
              <w:rPr>
                <w:szCs w:val="20"/>
                <w:vertAlign w:val="superscript"/>
                <w:lang w:eastAsia="x-none"/>
              </w:rPr>
              <w:t>rd</w:t>
            </w:r>
            <w:r w:rsidRPr="00680E05">
              <w:rPr>
                <w:szCs w:val="20"/>
                <w:lang w:eastAsia="x-none"/>
              </w:rPr>
              <w:t xml:space="preserve"> LSBs uniquely identify indices of each of the non-overlapping portion of the sequence</w:t>
            </w:r>
          </w:p>
          <w:p w14:paraId="63EBC62F" w14:textId="1BA40926" w:rsidR="00385572" w:rsidRPr="00680E05" w:rsidRDefault="00385572" w:rsidP="00385572">
            <w:pPr>
              <w:jc w:val="center"/>
            </w:pPr>
            <w:r w:rsidRPr="00680E05">
              <w:rPr>
                <w:noProof/>
                <w:lang w:eastAsia="zh-TW"/>
              </w:rPr>
              <w:drawing>
                <wp:inline distT="0" distB="0" distL="0" distR="0" wp14:anchorId="4CED0AA0" wp14:editId="6937C596">
                  <wp:extent cx="2098675" cy="10356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8675" cy="1035685"/>
                          </a:xfrm>
                          <a:prstGeom prst="rect">
                            <a:avLst/>
                          </a:prstGeom>
                          <a:noFill/>
                          <a:ln>
                            <a:noFill/>
                          </a:ln>
                        </pic:spPr>
                      </pic:pic>
                    </a:graphicData>
                  </a:graphic>
                </wp:inline>
              </w:drawing>
            </w:r>
          </w:p>
          <w:p w14:paraId="28326434" w14:textId="34A06016" w:rsidR="00385572" w:rsidRPr="00490F05" w:rsidRDefault="00385572" w:rsidP="00385572">
            <w:pPr>
              <w:autoSpaceDE/>
              <w:autoSpaceDN/>
              <w:adjustRightInd/>
              <w:snapToGrid/>
              <w:spacing w:after="0"/>
              <w:jc w:val="center"/>
              <w:rPr>
                <w:lang w:eastAsia="ja-JP"/>
              </w:rPr>
            </w:pPr>
            <w:r w:rsidRPr="00680E05">
              <w:rPr>
                <w:noProof/>
                <w:lang w:eastAsia="zh-TW"/>
              </w:rPr>
              <w:drawing>
                <wp:inline distT="0" distB="0" distL="0" distR="0" wp14:anchorId="3CBD6F25" wp14:editId="505A55F4">
                  <wp:extent cx="4397375" cy="148526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7375" cy="1485265"/>
                          </a:xfrm>
                          <a:prstGeom prst="rect">
                            <a:avLst/>
                          </a:prstGeom>
                          <a:noFill/>
                          <a:ln>
                            <a:noFill/>
                          </a:ln>
                        </pic:spPr>
                      </pic:pic>
                    </a:graphicData>
                  </a:graphic>
                </wp:inline>
              </w:drawing>
            </w:r>
          </w:p>
        </w:tc>
      </w:tr>
    </w:tbl>
    <w:p w14:paraId="75FF9ECC" w14:textId="77777777" w:rsidR="00385572" w:rsidRDefault="00385572" w:rsidP="00780940">
      <w:pPr>
        <w:autoSpaceDE/>
        <w:autoSpaceDN/>
        <w:adjustRightInd/>
        <w:snapToGrid/>
        <w:rPr>
          <w:rFonts w:asciiTheme="minorHAnsi" w:eastAsia="新細明體" w:hAnsiTheme="minorHAnsi" w:cs="Arial"/>
          <w:sz w:val="24"/>
          <w:szCs w:val="24"/>
          <w:lang w:eastAsia="zh-TW"/>
        </w:rPr>
      </w:pPr>
    </w:p>
    <w:tbl>
      <w:tblPr>
        <w:tblStyle w:val="TableGrid"/>
        <w:tblW w:w="0" w:type="auto"/>
        <w:tblLook w:val="04A0" w:firstRow="1" w:lastRow="0" w:firstColumn="1" w:lastColumn="0" w:noHBand="0" w:noVBand="1"/>
      </w:tblPr>
      <w:tblGrid>
        <w:gridCol w:w="9307"/>
      </w:tblGrid>
      <w:tr w:rsidR="00385572" w14:paraId="62F212A9" w14:textId="77777777" w:rsidTr="00385572">
        <w:tc>
          <w:tcPr>
            <w:tcW w:w="9307" w:type="dxa"/>
          </w:tcPr>
          <w:p w14:paraId="357745B9" w14:textId="77777777" w:rsidR="00385572" w:rsidRPr="0070157A" w:rsidRDefault="00385572" w:rsidP="00385572">
            <w:pPr>
              <w:rPr>
                <w:szCs w:val="20"/>
                <w:lang w:eastAsia="x-none"/>
              </w:rPr>
            </w:pPr>
            <w:r w:rsidRPr="0070157A">
              <w:rPr>
                <w:szCs w:val="20"/>
                <w:highlight w:val="green"/>
                <w:lang w:eastAsia="x-none"/>
              </w:rPr>
              <w:t>Agreements:</w:t>
            </w:r>
          </w:p>
          <w:p w14:paraId="3BBA9210" w14:textId="77777777" w:rsidR="00385572" w:rsidRPr="0070157A" w:rsidRDefault="00385572" w:rsidP="00385572">
            <w:pPr>
              <w:numPr>
                <w:ilvl w:val="0"/>
                <w:numId w:val="49"/>
              </w:numPr>
              <w:autoSpaceDE/>
              <w:autoSpaceDN/>
              <w:adjustRightInd/>
              <w:snapToGrid/>
              <w:spacing w:after="0"/>
              <w:jc w:val="left"/>
              <w:rPr>
                <w:szCs w:val="20"/>
                <w:lang w:eastAsia="x-none"/>
              </w:rPr>
            </w:pPr>
            <w:r w:rsidRPr="0070157A">
              <w:rPr>
                <w:szCs w:val="20"/>
                <w:lang w:eastAsia="x-none"/>
              </w:rPr>
              <w:t>Support 2</w:t>
            </w:r>
            <w:r w:rsidRPr="0070157A">
              <w:rPr>
                <w:szCs w:val="20"/>
                <w:vertAlign w:val="superscript"/>
                <w:lang w:eastAsia="x-none"/>
              </w:rPr>
              <w:t>nd</w:t>
            </w:r>
            <w:r w:rsidRPr="0070157A">
              <w:rPr>
                <w:szCs w:val="20"/>
                <w:lang w:eastAsia="x-none"/>
              </w:rPr>
              <w:t xml:space="preserve"> scrambling based on cell ID for PBCH. To conclude one of the following alterantives next meeting:</w:t>
            </w:r>
          </w:p>
          <w:p w14:paraId="7F825111" w14:textId="77777777" w:rsidR="00385572" w:rsidRPr="0070157A" w:rsidRDefault="00385572" w:rsidP="00385572">
            <w:pPr>
              <w:numPr>
                <w:ilvl w:val="1"/>
                <w:numId w:val="49"/>
              </w:numPr>
              <w:autoSpaceDE/>
              <w:autoSpaceDN/>
              <w:adjustRightInd/>
              <w:snapToGrid/>
              <w:spacing w:after="0"/>
              <w:jc w:val="left"/>
              <w:rPr>
                <w:szCs w:val="20"/>
                <w:lang w:eastAsia="x-none"/>
              </w:rPr>
            </w:pPr>
            <w:r w:rsidRPr="0070157A">
              <w:rPr>
                <w:szCs w:val="20"/>
                <w:lang w:eastAsia="x-none"/>
              </w:rPr>
              <w:t>Alt 1: initialization based on cell ID only and is identical in SS/PBCH blocks</w:t>
            </w:r>
          </w:p>
          <w:p w14:paraId="64E93DBB" w14:textId="54974D4A" w:rsidR="00385572" w:rsidRPr="00385572" w:rsidRDefault="00385572" w:rsidP="00780940">
            <w:pPr>
              <w:numPr>
                <w:ilvl w:val="1"/>
                <w:numId w:val="49"/>
              </w:numPr>
              <w:autoSpaceDE/>
              <w:autoSpaceDN/>
              <w:adjustRightInd/>
              <w:snapToGrid/>
              <w:spacing w:after="0"/>
              <w:jc w:val="left"/>
              <w:rPr>
                <w:szCs w:val="20"/>
                <w:lang w:eastAsia="x-none"/>
              </w:rPr>
            </w:pPr>
            <w:r w:rsidRPr="0070157A">
              <w:rPr>
                <w:szCs w:val="20"/>
                <w:lang w:eastAsia="x-none"/>
              </w:rPr>
              <w:t>Alt 2: initialization based on both cell ID and 3 LSB of SS/PBCH block index</w:t>
            </w:r>
          </w:p>
        </w:tc>
      </w:tr>
    </w:tbl>
    <w:p w14:paraId="6A7BF337" w14:textId="77777777" w:rsidR="00385572" w:rsidRDefault="00385572" w:rsidP="00780940">
      <w:pPr>
        <w:autoSpaceDE/>
        <w:autoSpaceDN/>
        <w:adjustRightInd/>
        <w:snapToGrid/>
        <w:rPr>
          <w:rFonts w:asciiTheme="minorHAnsi" w:eastAsia="新細明體" w:hAnsiTheme="minorHAnsi" w:cs="Arial"/>
          <w:sz w:val="24"/>
          <w:szCs w:val="24"/>
          <w:lang w:eastAsia="zh-TW"/>
        </w:rPr>
      </w:pPr>
    </w:p>
    <w:p w14:paraId="4FBE0720" w14:textId="5808A342" w:rsidR="00300CFE" w:rsidRDefault="00633FE9" w:rsidP="0078094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contribution, </w:t>
      </w:r>
      <w:r w:rsidR="00780940">
        <w:rPr>
          <w:rFonts w:asciiTheme="minorHAnsi" w:eastAsia="新細明體" w:hAnsiTheme="minorHAnsi" w:cs="Arial"/>
          <w:sz w:val="24"/>
          <w:szCs w:val="24"/>
          <w:lang w:eastAsia="zh-TW"/>
        </w:rPr>
        <w:t xml:space="preserve">we </w:t>
      </w:r>
      <w:r w:rsidR="00300CFE">
        <w:rPr>
          <w:rFonts w:asciiTheme="minorHAnsi" w:eastAsia="新細明體" w:hAnsiTheme="minorHAnsi" w:cs="Arial"/>
          <w:sz w:val="24"/>
          <w:szCs w:val="24"/>
          <w:lang w:eastAsia="zh-TW"/>
        </w:rPr>
        <w:t>will show</w:t>
      </w:r>
    </w:p>
    <w:p w14:paraId="48243BC7" w14:textId="221FD1CB" w:rsidR="00300CFE" w:rsidRDefault="00300CFE" w:rsidP="00300CFE">
      <w:pPr>
        <w:pStyle w:val="ListParagraph"/>
        <w:numPr>
          <w:ilvl w:val="0"/>
          <w:numId w:val="36"/>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The </w:t>
      </w:r>
      <w:r w:rsidR="00D904C6">
        <w:rPr>
          <w:rFonts w:asciiTheme="minorHAnsi" w:eastAsia="新細明體" w:hAnsiTheme="minorHAnsi" w:cs="Arial"/>
          <w:sz w:val="24"/>
          <w:szCs w:val="24"/>
          <w:lang w:eastAsia="zh-TW"/>
        </w:rPr>
        <w:t>additional</w:t>
      </w:r>
      <w:r w:rsidRPr="00300CFE">
        <w:rPr>
          <w:rFonts w:asciiTheme="minorHAnsi" w:eastAsia="新細明體" w:hAnsiTheme="minorHAnsi" w:cs="Arial"/>
          <w:sz w:val="24"/>
          <w:szCs w:val="24"/>
          <w:lang w:eastAsia="zh-TW"/>
        </w:rPr>
        <w:t xml:space="preserve"> decoding</w:t>
      </w:r>
      <w:r w:rsidR="00780940" w:rsidRPr="00300CFE">
        <w:rPr>
          <w:rFonts w:asciiTheme="minorHAnsi" w:eastAsia="新細明體" w:hAnsiTheme="minorHAnsi" w:cs="Arial"/>
          <w:sz w:val="24"/>
          <w:szCs w:val="24"/>
          <w:lang w:eastAsia="zh-TW"/>
        </w:rPr>
        <w:t xml:space="preserve"> complexity</w:t>
      </w:r>
      <w:r>
        <w:rPr>
          <w:rFonts w:asciiTheme="minorHAnsi" w:eastAsia="新細明體" w:hAnsiTheme="minorHAnsi" w:cs="Arial"/>
          <w:sz w:val="24"/>
          <w:szCs w:val="24"/>
          <w:lang w:eastAsia="zh-TW"/>
        </w:rPr>
        <w:t xml:space="preserve"> </w:t>
      </w:r>
      <w:r w:rsidR="00780940" w:rsidRPr="00300CFE">
        <w:rPr>
          <w:rFonts w:asciiTheme="minorHAnsi" w:eastAsia="新細明體" w:hAnsiTheme="minorHAnsi" w:cs="Arial"/>
          <w:sz w:val="24"/>
          <w:szCs w:val="24"/>
          <w:lang w:eastAsia="zh-TW"/>
        </w:rPr>
        <w:t>for NR measurement</w:t>
      </w:r>
      <w:r w:rsidR="00416705">
        <w:rPr>
          <w:rFonts w:asciiTheme="minorHAnsi" w:eastAsia="新細明體" w:hAnsiTheme="minorHAnsi" w:cs="Arial"/>
          <w:sz w:val="24"/>
          <w:szCs w:val="24"/>
          <w:lang w:eastAsia="zh-TW"/>
        </w:rPr>
        <w:t xml:space="preserve">, if required to </w:t>
      </w:r>
      <w:r w:rsidR="000F2F5A">
        <w:rPr>
          <w:rFonts w:asciiTheme="minorHAnsi" w:eastAsia="新細明體" w:hAnsiTheme="minorHAnsi" w:cs="Arial"/>
          <w:sz w:val="24"/>
          <w:szCs w:val="24"/>
          <w:lang w:eastAsia="zh-TW"/>
        </w:rPr>
        <w:t>report</w:t>
      </w:r>
      <w:r w:rsidR="00416705">
        <w:rPr>
          <w:rFonts w:asciiTheme="minorHAnsi" w:eastAsia="新細明體" w:hAnsiTheme="minorHAnsi" w:cs="Arial"/>
          <w:sz w:val="24"/>
          <w:szCs w:val="24"/>
          <w:lang w:eastAsia="zh-TW"/>
        </w:rPr>
        <w:t xml:space="preserve"> </w:t>
      </w:r>
      <w:r w:rsidR="000F2F5A">
        <w:rPr>
          <w:rFonts w:asciiTheme="minorHAnsi" w:eastAsia="新細明體" w:hAnsiTheme="minorHAnsi" w:cs="Arial"/>
          <w:sz w:val="24"/>
          <w:szCs w:val="24"/>
          <w:lang w:eastAsia="zh-TW"/>
        </w:rPr>
        <w:t xml:space="preserve">the remaining </w:t>
      </w:r>
      <w:r w:rsidR="0041678B">
        <w:rPr>
          <w:rFonts w:asciiTheme="minorHAnsi" w:eastAsia="新細明體" w:hAnsiTheme="minorHAnsi" w:cs="Arial"/>
          <w:sz w:val="24"/>
          <w:szCs w:val="24"/>
          <w:lang w:eastAsia="zh-TW"/>
        </w:rPr>
        <w:t>SS block index</w:t>
      </w:r>
      <w:r w:rsidR="000F2F5A">
        <w:rPr>
          <w:rFonts w:asciiTheme="minorHAnsi" w:eastAsia="新細明體" w:hAnsiTheme="minorHAnsi" w:cs="Arial"/>
          <w:sz w:val="24"/>
          <w:szCs w:val="24"/>
          <w:lang w:eastAsia="zh-TW"/>
        </w:rPr>
        <w:t xml:space="preserve"> bits</w:t>
      </w:r>
      <w:r w:rsidR="0041678B">
        <w:rPr>
          <w:rFonts w:asciiTheme="minorHAnsi" w:eastAsia="新細明體" w:hAnsiTheme="minorHAnsi" w:cs="Arial"/>
          <w:sz w:val="24"/>
          <w:szCs w:val="24"/>
          <w:lang w:eastAsia="zh-TW"/>
        </w:rPr>
        <w:t xml:space="preserve"> in PBCH, </w:t>
      </w:r>
      <w:r w:rsidR="00C215F5">
        <w:rPr>
          <w:rFonts w:asciiTheme="minorHAnsi" w:eastAsia="新細明體" w:hAnsiTheme="minorHAnsi" w:cs="Arial"/>
          <w:sz w:val="24"/>
          <w:szCs w:val="24"/>
          <w:lang w:eastAsia="zh-TW"/>
        </w:rPr>
        <w:t xml:space="preserve">can be </w:t>
      </w:r>
      <w:r w:rsidR="000F2F5A">
        <w:rPr>
          <w:rFonts w:asciiTheme="minorHAnsi" w:eastAsia="新細明體" w:hAnsiTheme="minorHAnsi" w:cs="Arial"/>
          <w:sz w:val="24"/>
          <w:szCs w:val="24"/>
          <w:lang w:eastAsia="zh-TW"/>
        </w:rPr>
        <w:t>around the same level as PDCCH monitoring</w:t>
      </w:r>
      <w:r w:rsidR="001D44C9">
        <w:rPr>
          <w:rFonts w:asciiTheme="minorHAnsi" w:eastAsia="新細明體" w:hAnsiTheme="minorHAnsi" w:cs="Arial"/>
          <w:sz w:val="24"/>
          <w:szCs w:val="24"/>
          <w:lang w:eastAsia="zh-TW"/>
        </w:rPr>
        <w:t>.</w:t>
      </w:r>
      <w:r w:rsidR="000F2F5A">
        <w:rPr>
          <w:rFonts w:asciiTheme="minorHAnsi" w:eastAsia="新細明體" w:hAnsiTheme="minorHAnsi" w:cs="Arial"/>
          <w:sz w:val="24"/>
          <w:szCs w:val="24"/>
          <w:lang w:eastAsia="zh-TW"/>
        </w:rPr>
        <w:t xml:space="preserve"> </w:t>
      </w:r>
    </w:p>
    <w:p w14:paraId="3957EACC" w14:textId="52FCD424" w:rsidR="001F0DE5" w:rsidRDefault="000F2F5A" w:rsidP="000F2F5A">
      <w:pPr>
        <w:pStyle w:val="ListParagraph"/>
        <w:numPr>
          <w:ilvl w:val="0"/>
          <w:numId w:val="36"/>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Two PBCH designs for reduced complexity in decoding </w:t>
      </w:r>
      <w:r w:rsidR="001D44C9">
        <w:rPr>
          <w:rFonts w:asciiTheme="minorHAnsi" w:eastAsia="新細明體" w:hAnsiTheme="minorHAnsi" w:cs="Arial"/>
          <w:sz w:val="24"/>
          <w:szCs w:val="24"/>
          <w:lang w:eastAsia="zh-TW"/>
        </w:rPr>
        <w:t>only the</w:t>
      </w:r>
      <w:r>
        <w:rPr>
          <w:rFonts w:asciiTheme="minorHAnsi" w:eastAsia="新細明體" w:hAnsiTheme="minorHAnsi" w:cs="Arial"/>
          <w:sz w:val="24"/>
          <w:szCs w:val="24"/>
          <w:lang w:eastAsia="zh-TW"/>
        </w:rPr>
        <w:t xml:space="preserve"> SS block index bits.</w:t>
      </w:r>
    </w:p>
    <w:p w14:paraId="57E5A92C" w14:textId="1836934C" w:rsidR="000F2F5A" w:rsidRPr="000F2F5A" w:rsidRDefault="00490F05" w:rsidP="000F2F5A">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7CD7748A" w14:textId="77777777"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14:paraId="709EC991" w14:textId="77777777" w:rsidR="00634A05" w:rsidRPr="00E62AA4" w:rsidRDefault="00300CFE" w:rsidP="00726704">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t>Decoding Complexity Issue for NR Measurement</w:t>
      </w:r>
    </w:p>
    <w:p w14:paraId="22F194B4" w14:textId="4346C62A" w:rsidR="002F0199" w:rsidRDefault="002F0199" w:rsidP="00012E4B">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 xml:space="preserve">In </w:t>
      </w:r>
      <w:r w:rsidR="0022053A">
        <w:rPr>
          <w:rFonts w:asciiTheme="minorHAnsi" w:hAnsiTheme="minorHAnsi"/>
          <w:sz w:val="24"/>
          <w:szCs w:val="24"/>
          <w:lang w:eastAsia="zh-TW"/>
        </w:rPr>
        <w:t xml:space="preserve">a </w:t>
      </w:r>
      <w:r>
        <w:rPr>
          <w:rFonts w:asciiTheme="minorHAnsi" w:hAnsiTheme="minorHAnsi"/>
          <w:sz w:val="24"/>
          <w:szCs w:val="24"/>
          <w:lang w:eastAsia="zh-TW"/>
        </w:rPr>
        <w:t>cellular</w:t>
      </w:r>
      <w:r w:rsidR="00012E4B">
        <w:rPr>
          <w:rFonts w:asciiTheme="minorHAnsi" w:hAnsiTheme="minorHAnsi"/>
          <w:sz w:val="24"/>
          <w:szCs w:val="24"/>
          <w:lang w:eastAsia="zh-TW"/>
        </w:rPr>
        <w:t xml:space="preserve"> </w:t>
      </w:r>
      <w:r w:rsidR="000F2F5A">
        <w:rPr>
          <w:rFonts w:asciiTheme="minorHAnsi" w:hAnsiTheme="minorHAnsi"/>
          <w:sz w:val="24"/>
          <w:szCs w:val="24"/>
          <w:lang w:eastAsia="zh-TW"/>
        </w:rPr>
        <w:t>network</w:t>
      </w:r>
      <w:r w:rsidR="00012E4B">
        <w:rPr>
          <w:rFonts w:asciiTheme="minorHAnsi" w:hAnsiTheme="minorHAnsi"/>
          <w:sz w:val="24"/>
          <w:szCs w:val="24"/>
          <w:lang w:eastAsia="zh-TW"/>
        </w:rPr>
        <w:t xml:space="preserve">, </w:t>
      </w:r>
      <w:r>
        <w:rPr>
          <w:rFonts w:asciiTheme="minorHAnsi" w:hAnsiTheme="minorHAnsi"/>
          <w:sz w:val="24"/>
          <w:szCs w:val="24"/>
          <w:lang w:eastAsia="zh-TW"/>
        </w:rPr>
        <w:t>UE</w:t>
      </w:r>
      <w:r w:rsidR="000F2F5A">
        <w:rPr>
          <w:rFonts w:asciiTheme="minorHAnsi" w:hAnsiTheme="minorHAnsi"/>
          <w:sz w:val="24"/>
          <w:szCs w:val="24"/>
          <w:lang w:eastAsia="zh-TW"/>
        </w:rPr>
        <w:t xml:space="preserve"> is required</w:t>
      </w:r>
      <w:r>
        <w:rPr>
          <w:rFonts w:asciiTheme="minorHAnsi" w:hAnsiTheme="minorHAnsi"/>
          <w:sz w:val="24"/>
          <w:szCs w:val="24"/>
          <w:lang w:eastAsia="zh-TW"/>
        </w:rPr>
        <w:t xml:space="preserve"> to </w:t>
      </w:r>
      <w:r w:rsidR="0022053A">
        <w:rPr>
          <w:rFonts w:asciiTheme="minorHAnsi" w:hAnsiTheme="minorHAnsi"/>
          <w:sz w:val="24"/>
          <w:szCs w:val="24"/>
          <w:lang w:eastAsia="zh-TW"/>
        </w:rPr>
        <w:t>report</w:t>
      </w:r>
      <w:r>
        <w:rPr>
          <w:rFonts w:asciiTheme="minorHAnsi" w:hAnsiTheme="minorHAnsi"/>
          <w:sz w:val="24"/>
          <w:szCs w:val="24"/>
          <w:lang w:eastAsia="zh-TW"/>
        </w:rPr>
        <w:t xml:space="preserve"> </w:t>
      </w:r>
      <w:r w:rsidR="0022053A">
        <w:rPr>
          <w:rFonts w:asciiTheme="minorHAnsi" w:hAnsiTheme="minorHAnsi"/>
          <w:sz w:val="24"/>
          <w:szCs w:val="24"/>
          <w:lang w:eastAsia="zh-TW"/>
        </w:rPr>
        <w:t>cells</w:t>
      </w:r>
      <w:r w:rsidR="00925F18">
        <w:rPr>
          <w:rFonts w:asciiTheme="minorHAnsi" w:hAnsiTheme="minorHAnsi"/>
          <w:sz w:val="24"/>
          <w:szCs w:val="24"/>
          <w:lang w:eastAsia="zh-TW"/>
        </w:rPr>
        <w:t xml:space="preserve"> </w:t>
      </w:r>
      <w:r w:rsidR="000F2F5A">
        <w:rPr>
          <w:rFonts w:asciiTheme="minorHAnsi" w:hAnsiTheme="minorHAnsi"/>
          <w:sz w:val="24"/>
          <w:szCs w:val="24"/>
          <w:lang w:eastAsia="zh-TW"/>
        </w:rPr>
        <w:t>of</w:t>
      </w:r>
      <w:r w:rsidR="00925F18">
        <w:rPr>
          <w:rFonts w:asciiTheme="minorHAnsi" w:hAnsiTheme="minorHAnsi"/>
          <w:sz w:val="24"/>
          <w:szCs w:val="24"/>
          <w:lang w:eastAsia="zh-TW"/>
        </w:rPr>
        <w:t xml:space="preserve"> better quality</w:t>
      </w:r>
      <w:r>
        <w:rPr>
          <w:rFonts w:asciiTheme="minorHAnsi" w:hAnsiTheme="minorHAnsi"/>
          <w:sz w:val="24"/>
          <w:szCs w:val="24"/>
          <w:lang w:eastAsia="zh-TW"/>
        </w:rPr>
        <w:t xml:space="preserve"> so </w:t>
      </w:r>
      <w:r w:rsidR="0022053A">
        <w:rPr>
          <w:rFonts w:asciiTheme="minorHAnsi" w:hAnsiTheme="minorHAnsi"/>
          <w:sz w:val="24"/>
          <w:szCs w:val="24"/>
          <w:lang w:eastAsia="zh-TW"/>
        </w:rPr>
        <w:t xml:space="preserve">that NodeB </w:t>
      </w:r>
      <w:r w:rsidR="00B7393B">
        <w:rPr>
          <w:rFonts w:asciiTheme="minorHAnsi" w:hAnsiTheme="minorHAnsi"/>
          <w:sz w:val="24"/>
          <w:szCs w:val="24"/>
          <w:lang w:eastAsia="zh-TW"/>
        </w:rPr>
        <w:t xml:space="preserve">can </w:t>
      </w:r>
      <w:r w:rsidR="00925F18">
        <w:rPr>
          <w:rFonts w:asciiTheme="minorHAnsi" w:hAnsiTheme="minorHAnsi"/>
          <w:sz w:val="24"/>
          <w:szCs w:val="24"/>
          <w:lang w:eastAsia="zh-TW"/>
        </w:rPr>
        <w:t>maintain UE’s stable network connection</w:t>
      </w:r>
      <w:r>
        <w:rPr>
          <w:rFonts w:asciiTheme="minorHAnsi" w:hAnsiTheme="minorHAnsi"/>
          <w:sz w:val="24"/>
          <w:szCs w:val="24"/>
          <w:lang w:eastAsia="zh-TW"/>
        </w:rPr>
        <w:t xml:space="preserve">. </w:t>
      </w:r>
      <w:r w:rsidR="00C50F54">
        <w:rPr>
          <w:rFonts w:asciiTheme="minorHAnsi" w:hAnsiTheme="minorHAnsi"/>
          <w:sz w:val="24"/>
          <w:szCs w:val="24"/>
          <w:lang w:eastAsia="zh-TW"/>
        </w:rPr>
        <w:t>For LTE UE, measurement is done based on PSS/SSS and CRS with no need of PBCH decoding. However, NR UE can be required to include SS block index in measurement report, and PBCH decoding will be necessary if the</w:t>
      </w:r>
      <w:r w:rsidR="000F2F5A">
        <w:rPr>
          <w:rFonts w:asciiTheme="minorHAnsi" w:hAnsiTheme="minorHAnsi"/>
          <w:sz w:val="24"/>
          <w:szCs w:val="24"/>
          <w:lang w:eastAsia="zh-TW"/>
        </w:rPr>
        <w:t>re are</w:t>
      </w:r>
      <w:r w:rsidR="00C50F54">
        <w:rPr>
          <w:rFonts w:asciiTheme="minorHAnsi" w:hAnsiTheme="minorHAnsi"/>
          <w:sz w:val="24"/>
          <w:szCs w:val="24"/>
          <w:lang w:eastAsia="zh-TW"/>
        </w:rPr>
        <w:t xml:space="preserve"> remaining SS block index</w:t>
      </w:r>
      <w:r w:rsidR="000F2F5A">
        <w:rPr>
          <w:rFonts w:asciiTheme="minorHAnsi" w:hAnsiTheme="minorHAnsi"/>
          <w:sz w:val="24"/>
          <w:szCs w:val="24"/>
          <w:lang w:eastAsia="zh-TW"/>
        </w:rPr>
        <w:t xml:space="preserve"> bits</w:t>
      </w:r>
      <w:r w:rsidR="00C50F54">
        <w:rPr>
          <w:rFonts w:asciiTheme="minorHAnsi" w:hAnsiTheme="minorHAnsi"/>
          <w:sz w:val="24"/>
          <w:szCs w:val="24"/>
          <w:lang w:eastAsia="zh-TW"/>
        </w:rPr>
        <w:t xml:space="preserve"> carried in PBCH.</w:t>
      </w:r>
    </w:p>
    <w:p w14:paraId="2792CB72" w14:textId="66792E4A" w:rsidR="00CC5405" w:rsidRDefault="00C50F54" w:rsidP="00C50F54">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 xml:space="preserve">NR measurement decoding complexity can cause power issue. </w:t>
      </w:r>
      <w:r w:rsidR="000F2F5A">
        <w:rPr>
          <w:rFonts w:asciiTheme="minorHAnsi" w:hAnsiTheme="minorHAnsi"/>
          <w:sz w:val="24"/>
          <w:szCs w:val="24"/>
          <w:lang w:eastAsia="zh-TW"/>
        </w:rPr>
        <w:t>A t</w:t>
      </w:r>
      <w:r>
        <w:rPr>
          <w:rFonts w:asciiTheme="minorHAnsi" w:hAnsiTheme="minorHAnsi"/>
          <w:sz w:val="24"/>
          <w:szCs w:val="24"/>
          <w:lang w:eastAsia="zh-TW"/>
        </w:rPr>
        <w:t>ypical UE data conn</w:t>
      </w:r>
      <w:r w:rsidR="000F2F5A">
        <w:rPr>
          <w:rFonts w:asciiTheme="minorHAnsi" w:hAnsiTheme="minorHAnsi"/>
          <w:sz w:val="24"/>
          <w:szCs w:val="24"/>
          <w:lang w:eastAsia="zh-TW"/>
        </w:rPr>
        <w:t>ection is usually of lower data rate</w:t>
      </w:r>
      <w:r>
        <w:rPr>
          <w:rFonts w:asciiTheme="minorHAnsi" w:hAnsiTheme="minorHAnsi"/>
          <w:sz w:val="24"/>
          <w:szCs w:val="24"/>
          <w:lang w:eastAsia="zh-TW"/>
        </w:rPr>
        <w:t xml:space="preserve"> </w:t>
      </w:r>
      <w:r w:rsidR="000F2F5A">
        <w:rPr>
          <w:rFonts w:asciiTheme="minorHAnsi" w:hAnsiTheme="minorHAnsi"/>
          <w:sz w:val="24"/>
          <w:szCs w:val="24"/>
          <w:lang w:eastAsia="zh-TW"/>
        </w:rPr>
        <w:t>with</w:t>
      </w:r>
      <w:r>
        <w:rPr>
          <w:rFonts w:asciiTheme="minorHAnsi" w:hAnsiTheme="minorHAnsi"/>
          <w:sz w:val="24"/>
          <w:szCs w:val="24"/>
          <w:lang w:eastAsia="zh-TW"/>
        </w:rPr>
        <w:t xml:space="preserve"> DRX mechanism applied. Measurement period </w:t>
      </w:r>
      <w:r w:rsidR="001D44C9">
        <w:rPr>
          <w:rFonts w:asciiTheme="minorHAnsi" w:hAnsiTheme="minorHAnsi"/>
          <w:sz w:val="24"/>
          <w:szCs w:val="24"/>
          <w:lang w:eastAsia="zh-TW"/>
        </w:rPr>
        <w:t>commonly</w:t>
      </w:r>
      <w:r w:rsidR="000F2F5A">
        <w:rPr>
          <w:rFonts w:asciiTheme="minorHAnsi" w:hAnsiTheme="minorHAnsi"/>
          <w:sz w:val="24"/>
          <w:szCs w:val="24"/>
          <w:lang w:eastAsia="zh-TW"/>
        </w:rPr>
        <w:t xml:space="preserve"> </w:t>
      </w:r>
      <w:r>
        <w:rPr>
          <w:rFonts w:asciiTheme="minorHAnsi" w:hAnsiTheme="minorHAnsi"/>
          <w:sz w:val="24"/>
          <w:szCs w:val="24"/>
          <w:lang w:eastAsia="zh-TW"/>
        </w:rPr>
        <w:t>align</w:t>
      </w:r>
      <w:r w:rsidR="007820D9">
        <w:rPr>
          <w:rFonts w:asciiTheme="minorHAnsi" w:hAnsiTheme="minorHAnsi"/>
          <w:sz w:val="24"/>
          <w:szCs w:val="24"/>
          <w:lang w:eastAsia="zh-TW"/>
        </w:rPr>
        <w:t>s</w:t>
      </w:r>
      <w:r>
        <w:rPr>
          <w:rFonts w:asciiTheme="minorHAnsi" w:hAnsiTheme="minorHAnsi"/>
          <w:sz w:val="24"/>
          <w:szCs w:val="24"/>
          <w:lang w:eastAsia="zh-TW"/>
        </w:rPr>
        <w:t xml:space="preserve"> </w:t>
      </w:r>
      <w:r>
        <w:rPr>
          <w:rFonts w:asciiTheme="minorHAnsi" w:hAnsiTheme="minorHAnsi"/>
          <w:sz w:val="24"/>
          <w:szCs w:val="24"/>
          <w:lang w:eastAsia="zh-TW"/>
        </w:rPr>
        <w:lastRenderedPageBreak/>
        <w:t xml:space="preserve">with DRX period, </w:t>
      </w:r>
      <w:r w:rsidR="001D44C9">
        <w:rPr>
          <w:rFonts w:asciiTheme="minorHAnsi" w:hAnsiTheme="minorHAnsi"/>
          <w:sz w:val="24"/>
          <w:szCs w:val="24"/>
          <w:lang w:eastAsia="zh-TW"/>
        </w:rPr>
        <w:t>particularly</w:t>
      </w:r>
      <w:r>
        <w:rPr>
          <w:rFonts w:asciiTheme="minorHAnsi" w:hAnsiTheme="minorHAnsi"/>
          <w:sz w:val="24"/>
          <w:szCs w:val="24"/>
          <w:lang w:eastAsia="zh-TW"/>
        </w:rPr>
        <w:t xml:space="preserve"> for</w:t>
      </w:r>
      <w:r w:rsidR="001D44C9">
        <w:rPr>
          <w:rFonts w:asciiTheme="minorHAnsi" w:hAnsiTheme="minorHAnsi"/>
          <w:sz w:val="24"/>
          <w:szCs w:val="24"/>
          <w:lang w:eastAsia="zh-TW"/>
        </w:rPr>
        <w:t xml:space="preserve"> the</w:t>
      </w:r>
      <w:r>
        <w:rPr>
          <w:rFonts w:asciiTheme="minorHAnsi" w:hAnsiTheme="minorHAnsi"/>
          <w:sz w:val="24"/>
          <w:szCs w:val="24"/>
          <w:lang w:eastAsia="zh-TW"/>
        </w:rPr>
        <w:t xml:space="preserve"> voice applications demanding </w:t>
      </w:r>
      <w:r w:rsidR="007820D9">
        <w:rPr>
          <w:rFonts w:asciiTheme="minorHAnsi" w:hAnsiTheme="minorHAnsi"/>
          <w:sz w:val="24"/>
          <w:szCs w:val="24"/>
          <w:lang w:eastAsia="zh-TW"/>
        </w:rPr>
        <w:t xml:space="preserve">very </w:t>
      </w:r>
      <w:r>
        <w:rPr>
          <w:rFonts w:asciiTheme="minorHAnsi" w:hAnsiTheme="minorHAnsi"/>
          <w:sz w:val="24"/>
          <w:szCs w:val="24"/>
          <w:lang w:eastAsia="zh-TW"/>
        </w:rPr>
        <w:t xml:space="preserve">stable network connection. In Fig. 1, it shows that </w:t>
      </w:r>
      <w:r w:rsidR="007820D9">
        <w:rPr>
          <w:rFonts w:asciiTheme="minorHAnsi" w:hAnsiTheme="minorHAnsi"/>
          <w:sz w:val="24"/>
          <w:szCs w:val="24"/>
          <w:lang w:eastAsia="zh-TW"/>
        </w:rPr>
        <w:t>PBCH decoding complexity, regarding hypothesis decoding with</w:t>
      </w:r>
      <w:r w:rsidR="000F2F5A">
        <w:rPr>
          <w:rFonts w:asciiTheme="minorHAnsi" w:hAnsiTheme="minorHAnsi"/>
          <w:sz w:val="24"/>
          <w:szCs w:val="24"/>
          <w:lang w:eastAsia="zh-TW"/>
        </w:rPr>
        <w:t xml:space="preserve"> cross-SS-block and cross-SFN</w:t>
      </w:r>
      <w:r w:rsidR="007820D9">
        <w:rPr>
          <w:rFonts w:asciiTheme="minorHAnsi" w:hAnsiTheme="minorHAnsi"/>
          <w:sz w:val="24"/>
          <w:szCs w:val="24"/>
          <w:lang w:eastAsia="zh-TW"/>
        </w:rPr>
        <w:t xml:space="preserve"> soft-combining, can be around the same </w:t>
      </w:r>
      <w:r w:rsidR="001D44C9">
        <w:rPr>
          <w:rFonts w:asciiTheme="minorHAnsi" w:hAnsiTheme="minorHAnsi"/>
          <w:sz w:val="24"/>
          <w:szCs w:val="24"/>
          <w:lang w:eastAsia="zh-TW"/>
        </w:rPr>
        <w:t>level</w:t>
      </w:r>
      <w:r w:rsidR="007820D9">
        <w:rPr>
          <w:rFonts w:asciiTheme="minorHAnsi" w:hAnsiTheme="minorHAnsi"/>
          <w:sz w:val="24"/>
          <w:szCs w:val="24"/>
          <w:lang w:eastAsia="zh-TW"/>
        </w:rPr>
        <w:t xml:space="preserve"> as PDCCH monitoring. Also a burst set duration, 5 ms, can be much longer than the active </w:t>
      </w:r>
      <w:r w:rsidR="000F2F5A">
        <w:rPr>
          <w:rFonts w:asciiTheme="minorHAnsi" w:hAnsiTheme="minorHAnsi"/>
          <w:sz w:val="24"/>
          <w:szCs w:val="24"/>
          <w:lang w:eastAsia="zh-TW"/>
        </w:rPr>
        <w:t>duration</w:t>
      </w:r>
      <w:r w:rsidR="007820D9">
        <w:rPr>
          <w:rFonts w:asciiTheme="minorHAnsi" w:hAnsiTheme="minorHAnsi"/>
          <w:sz w:val="24"/>
          <w:szCs w:val="24"/>
          <w:lang w:eastAsia="zh-TW"/>
        </w:rPr>
        <w:t xml:space="preserve"> in a DRX period, which </w:t>
      </w:r>
      <w:r w:rsidR="001D44C9">
        <w:rPr>
          <w:rFonts w:asciiTheme="minorHAnsi" w:hAnsiTheme="minorHAnsi"/>
          <w:sz w:val="24"/>
          <w:szCs w:val="24"/>
          <w:lang w:eastAsia="zh-TW"/>
        </w:rPr>
        <w:t>implies</w:t>
      </w:r>
      <w:r w:rsidR="007820D9">
        <w:rPr>
          <w:rFonts w:asciiTheme="minorHAnsi" w:hAnsiTheme="minorHAnsi"/>
          <w:sz w:val="24"/>
          <w:szCs w:val="24"/>
          <w:lang w:eastAsia="zh-TW"/>
        </w:rPr>
        <w:t xml:space="preserve"> the measurement decoding power can be even larger than PDCCH monitoring. For UE daily use, PDCCH monitoring already consume ~1/3 UE power, </w:t>
      </w:r>
      <w:r w:rsidR="001F1E48">
        <w:rPr>
          <w:rFonts w:asciiTheme="minorHAnsi" w:hAnsiTheme="minorHAnsi"/>
          <w:sz w:val="24"/>
          <w:szCs w:val="24"/>
          <w:lang w:eastAsia="zh-TW"/>
        </w:rPr>
        <w:t xml:space="preserve">it is likely NR measurement decoding power may consume </w:t>
      </w:r>
      <w:r w:rsidR="001D44C9">
        <w:rPr>
          <w:rFonts w:asciiTheme="minorHAnsi" w:hAnsiTheme="minorHAnsi"/>
          <w:sz w:val="24"/>
          <w:szCs w:val="24"/>
          <w:lang w:eastAsia="zh-TW"/>
        </w:rPr>
        <w:t xml:space="preserve">a </w:t>
      </w:r>
      <w:r w:rsidR="000F2F5A">
        <w:rPr>
          <w:rFonts w:asciiTheme="minorHAnsi" w:hAnsiTheme="minorHAnsi"/>
          <w:sz w:val="24"/>
          <w:szCs w:val="24"/>
          <w:lang w:eastAsia="zh-TW"/>
        </w:rPr>
        <w:t>certain portion of</w:t>
      </w:r>
      <w:r w:rsidR="001F1E48">
        <w:rPr>
          <w:rFonts w:asciiTheme="minorHAnsi" w:hAnsiTheme="minorHAnsi"/>
          <w:sz w:val="24"/>
          <w:szCs w:val="24"/>
          <w:lang w:eastAsia="zh-TW"/>
        </w:rPr>
        <w:t xml:space="preserve"> power if </w:t>
      </w:r>
      <w:r w:rsidR="000F2F5A">
        <w:rPr>
          <w:rFonts w:asciiTheme="minorHAnsi" w:hAnsiTheme="minorHAnsi"/>
          <w:sz w:val="24"/>
          <w:szCs w:val="24"/>
          <w:lang w:eastAsia="zh-TW"/>
        </w:rPr>
        <w:t xml:space="preserve">the remaining </w:t>
      </w:r>
      <w:r w:rsidR="001F1E48">
        <w:rPr>
          <w:rFonts w:asciiTheme="minorHAnsi" w:hAnsiTheme="minorHAnsi"/>
          <w:sz w:val="24"/>
          <w:szCs w:val="24"/>
          <w:lang w:eastAsia="zh-TW"/>
        </w:rPr>
        <w:t xml:space="preserve">SS block index </w:t>
      </w:r>
      <w:r w:rsidR="000F2F5A">
        <w:rPr>
          <w:rFonts w:asciiTheme="minorHAnsi" w:hAnsiTheme="minorHAnsi"/>
          <w:sz w:val="24"/>
          <w:szCs w:val="24"/>
          <w:lang w:eastAsia="zh-TW"/>
        </w:rPr>
        <w:t>bits are</w:t>
      </w:r>
      <w:r w:rsidR="001F1E48">
        <w:rPr>
          <w:rFonts w:asciiTheme="minorHAnsi" w:hAnsiTheme="minorHAnsi"/>
          <w:sz w:val="24"/>
          <w:szCs w:val="24"/>
          <w:lang w:eastAsia="zh-TW"/>
        </w:rPr>
        <w:t xml:space="preserve"> required for measurement reports.</w:t>
      </w:r>
    </w:p>
    <w:p w14:paraId="4B27037F" w14:textId="3FAF8C35" w:rsidR="001F1E48" w:rsidRPr="001F1E48" w:rsidRDefault="001F1E48" w:rsidP="001F1E48">
      <w:pPr>
        <w:autoSpaceDE/>
        <w:autoSpaceDN/>
        <w:adjustRightInd/>
        <w:snapToGrid/>
        <w:rPr>
          <w:rFonts w:asciiTheme="minorHAnsi" w:hAnsiTheme="minorHAnsi"/>
          <w:b/>
          <w:sz w:val="24"/>
          <w:szCs w:val="24"/>
          <w:lang w:eastAsia="zh-TW"/>
        </w:rPr>
      </w:pPr>
      <w:r>
        <w:rPr>
          <w:rFonts w:asciiTheme="minorHAnsi" w:hAnsiTheme="minorHAnsi"/>
          <w:sz w:val="24"/>
          <w:szCs w:val="24"/>
          <w:lang w:eastAsia="zh-TW"/>
        </w:rPr>
        <w:br/>
      </w:r>
      <w:r w:rsidRPr="001F1E48">
        <w:rPr>
          <w:rFonts w:asciiTheme="minorHAnsi" w:hAnsiTheme="minorHAnsi"/>
          <w:b/>
          <w:sz w:val="24"/>
          <w:szCs w:val="24"/>
          <w:u w:val="single"/>
          <w:lang w:eastAsia="zh-TW"/>
        </w:rPr>
        <w:t>Observation 1</w:t>
      </w:r>
      <w:r w:rsidRPr="001F1E48">
        <w:rPr>
          <w:rFonts w:asciiTheme="minorHAnsi" w:hAnsiTheme="minorHAnsi"/>
          <w:b/>
          <w:sz w:val="24"/>
          <w:szCs w:val="24"/>
          <w:lang w:eastAsia="zh-TW"/>
        </w:rPr>
        <w:t>: NR measurement decoding complexity and power consumption</w:t>
      </w:r>
      <w:r w:rsidR="001D44C9">
        <w:rPr>
          <w:rFonts w:asciiTheme="minorHAnsi" w:hAnsiTheme="minorHAnsi"/>
          <w:b/>
          <w:sz w:val="24"/>
          <w:szCs w:val="24"/>
          <w:lang w:eastAsia="zh-TW"/>
        </w:rPr>
        <w:t xml:space="preserve"> </w:t>
      </w:r>
      <w:r w:rsidRPr="001F1E48">
        <w:rPr>
          <w:rFonts w:asciiTheme="minorHAnsi" w:hAnsiTheme="minorHAnsi"/>
          <w:b/>
          <w:sz w:val="24"/>
          <w:szCs w:val="24"/>
          <w:lang w:eastAsia="zh-TW"/>
        </w:rPr>
        <w:t>can be around the</w:t>
      </w:r>
      <w:r>
        <w:rPr>
          <w:rFonts w:asciiTheme="minorHAnsi" w:hAnsiTheme="minorHAnsi"/>
          <w:b/>
          <w:sz w:val="24"/>
          <w:szCs w:val="24"/>
          <w:lang w:eastAsia="zh-TW"/>
        </w:rPr>
        <w:t xml:space="preserve"> same level as PDCCH monitoring.</w:t>
      </w:r>
    </w:p>
    <w:p w14:paraId="0EE0D4F9" w14:textId="77777777" w:rsidR="000F2F5A" w:rsidRDefault="00CC5405" w:rsidP="000F2F5A">
      <w:pPr>
        <w:autoSpaceDE/>
        <w:autoSpaceDN/>
        <w:adjustRightInd/>
        <w:snapToGrid/>
        <w:jc w:val="center"/>
        <w:rPr>
          <w:rFonts w:asciiTheme="minorHAnsi" w:hAnsiTheme="minorHAnsi"/>
          <w:sz w:val="24"/>
          <w:szCs w:val="24"/>
          <w:lang w:eastAsia="zh-TW"/>
        </w:rPr>
      </w:pPr>
      <w:r>
        <w:rPr>
          <w:rFonts w:asciiTheme="minorHAnsi" w:hAnsiTheme="minorHAnsi"/>
          <w:noProof/>
          <w:sz w:val="24"/>
          <w:szCs w:val="24"/>
          <w:lang w:eastAsia="zh-TW"/>
        </w:rPr>
        <w:br/>
      </w:r>
      <w:r w:rsidR="00C50F54">
        <w:rPr>
          <w:rFonts w:asciiTheme="minorHAnsi" w:hAnsiTheme="minorHAnsi"/>
          <w:noProof/>
          <w:sz w:val="24"/>
          <w:szCs w:val="24"/>
          <w:lang w:eastAsia="zh-TW"/>
        </w:rPr>
        <w:drawing>
          <wp:inline distT="0" distB="0" distL="0" distR="0" wp14:anchorId="2D1BEE85" wp14:editId="3D84BB78">
            <wp:extent cx="5914390" cy="18872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4390" cy="1887220"/>
                    </a:xfrm>
                    <a:prstGeom prst="rect">
                      <a:avLst/>
                    </a:prstGeom>
                    <a:noFill/>
                    <a:ln>
                      <a:noFill/>
                    </a:ln>
                  </pic:spPr>
                </pic:pic>
              </a:graphicData>
            </a:graphic>
          </wp:inline>
        </w:drawing>
      </w:r>
    </w:p>
    <w:p w14:paraId="117F5896" w14:textId="17FD53E2" w:rsidR="000F2F5A" w:rsidRDefault="00CC5405" w:rsidP="000F2F5A">
      <w:pPr>
        <w:autoSpaceDE/>
        <w:autoSpaceDN/>
        <w:adjustRightInd/>
        <w:snapToGrid/>
        <w:jc w:val="center"/>
        <w:rPr>
          <w:rFonts w:asciiTheme="minorHAnsi" w:hAnsiTheme="minorHAnsi"/>
          <w:sz w:val="24"/>
          <w:szCs w:val="24"/>
          <w:lang w:eastAsia="zh-TW"/>
        </w:rPr>
      </w:pPr>
      <w:r>
        <w:rPr>
          <w:rFonts w:asciiTheme="minorHAnsi" w:hAnsiTheme="minorHAnsi"/>
          <w:sz w:val="24"/>
          <w:szCs w:val="24"/>
          <w:lang w:eastAsia="zh-TW"/>
        </w:rPr>
        <w:t xml:space="preserve">Fig. 1: NR measurement </w:t>
      </w:r>
      <w:r w:rsidR="001F1E48">
        <w:rPr>
          <w:rFonts w:asciiTheme="minorHAnsi" w:hAnsiTheme="minorHAnsi"/>
          <w:sz w:val="24"/>
          <w:szCs w:val="24"/>
          <w:lang w:eastAsia="zh-TW"/>
        </w:rPr>
        <w:t>decoding complexity compared with PDCCH monitoring</w:t>
      </w:r>
      <w:r w:rsidR="000F2F5A">
        <w:rPr>
          <w:rFonts w:asciiTheme="minorHAnsi" w:hAnsiTheme="minorHAnsi"/>
          <w:sz w:val="24"/>
          <w:szCs w:val="24"/>
          <w:lang w:eastAsia="zh-TW"/>
        </w:rPr>
        <w:br/>
      </w:r>
    </w:p>
    <w:p w14:paraId="09214183" w14:textId="0581D0F3" w:rsidR="003D0766" w:rsidRDefault="001F1E48" w:rsidP="000F2F5A">
      <w:pPr>
        <w:autoSpaceDE/>
        <w:autoSpaceDN/>
        <w:adjustRightInd/>
        <w:snapToGrid/>
        <w:ind w:firstLine="431"/>
        <w:rPr>
          <w:rFonts w:asciiTheme="minorHAnsi" w:hAnsiTheme="minorHAnsi"/>
          <w:sz w:val="24"/>
          <w:szCs w:val="24"/>
          <w:lang w:eastAsia="zh-TW"/>
        </w:rPr>
      </w:pPr>
      <w:r>
        <w:rPr>
          <w:rFonts w:asciiTheme="minorHAnsi" w:hAnsiTheme="minorHAnsi"/>
          <w:sz w:val="24"/>
          <w:szCs w:val="24"/>
          <w:lang w:eastAsia="zh-TW"/>
        </w:rPr>
        <w:t>I</w:t>
      </w:r>
      <w:r w:rsidR="003D0766">
        <w:rPr>
          <w:rFonts w:asciiTheme="minorHAnsi" w:hAnsiTheme="minorHAnsi" w:hint="eastAsia"/>
          <w:sz w:val="24"/>
          <w:szCs w:val="24"/>
          <w:lang w:eastAsia="zh-CN"/>
        </w:rPr>
        <w:t xml:space="preserve">t should be noted that </w:t>
      </w:r>
      <w:r>
        <w:rPr>
          <w:rFonts w:asciiTheme="minorHAnsi" w:hAnsiTheme="minorHAnsi"/>
          <w:sz w:val="24"/>
          <w:szCs w:val="24"/>
          <w:lang w:eastAsia="zh-CN"/>
        </w:rPr>
        <w:t>SS block index</w:t>
      </w:r>
      <w:r w:rsidR="003D0766">
        <w:rPr>
          <w:rFonts w:asciiTheme="minorHAnsi" w:hAnsiTheme="minorHAnsi" w:hint="eastAsia"/>
          <w:sz w:val="24"/>
          <w:szCs w:val="24"/>
          <w:lang w:eastAsia="zh-CN"/>
        </w:rPr>
        <w:t xml:space="preserve"> </w:t>
      </w:r>
      <w:r w:rsidR="003D0766">
        <w:rPr>
          <w:rFonts w:asciiTheme="minorHAnsi" w:hAnsiTheme="minorHAnsi"/>
          <w:sz w:val="24"/>
          <w:szCs w:val="24"/>
          <w:lang w:eastAsia="zh-CN"/>
        </w:rPr>
        <w:t>acquisition</w:t>
      </w:r>
      <w:r w:rsidR="003D0766">
        <w:rPr>
          <w:rFonts w:asciiTheme="minorHAnsi" w:hAnsiTheme="minorHAnsi" w:hint="eastAsia"/>
          <w:sz w:val="24"/>
          <w:szCs w:val="24"/>
          <w:lang w:eastAsia="zh-CN"/>
        </w:rPr>
        <w:t xml:space="preserve"> </w:t>
      </w:r>
      <w:r w:rsidR="003D0766">
        <w:rPr>
          <w:rFonts w:asciiTheme="minorHAnsi" w:hAnsiTheme="minorHAnsi"/>
          <w:sz w:val="24"/>
          <w:szCs w:val="24"/>
          <w:lang w:eastAsia="zh-CN"/>
        </w:rPr>
        <w:t xml:space="preserve">is typically required in RRM measurement phase while the other MIB </w:t>
      </w:r>
      <w:r w:rsidR="00705D37">
        <w:rPr>
          <w:rFonts w:asciiTheme="minorHAnsi" w:hAnsiTheme="minorHAnsi"/>
          <w:sz w:val="24"/>
          <w:szCs w:val="24"/>
          <w:lang w:eastAsia="zh-CN"/>
        </w:rPr>
        <w:t>information</w:t>
      </w:r>
      <w:r w:rsidR="003D0766">
        <w:rPr>
          <w:rFonts w:asciiTheme="minorHAnsi" w:hAnsiTheme="minorHAnsi"/>
          <w:sz w:val="24"/>
          <w:szCs w:val="24"/>
          <w:lang w:eastAsia="zh-CN"/>
        </w:rPr>
        <w:t xml:space="preserve"> is </w:t>
      </w:r>
      <w:r w:rsidR="00705D37">
        <w:rPr>
          <w:rFonts w:asciiTheme="minorHAnsi" w:hAnsiTheme="minorHAnsi"/>
          <w:sz w:val="24"/>
          <w:szCs w:val="24"/>
          <w:lang w:eastAsia="zh-CN"/>
        </w:rPr>
        <w:t>only</w:t>
      </w:r>
      <w:r w:rsidR="003D0766">
        <w:rPr>
          <w:rFonts w:asciiTheme="minorHAnsi" w:hAnsiTheme="minorHAnsi"/>
          <w:sz w:val="24"/>
          <w:szCs w:val="24"/>
          <w:lang w:eastAsia="zh-CN"/>
        </w:rPr>
        <w:t xml:space="preserve"> required when UE is camping</w:t>
      </w:r>
      <w:r w:rsidR="009E3590">
        <w:rPr>
          <w:rFonts w:asciiTheme="minorHAnsi" w:hAnsiTheme="minorHAnsi"/>
          <w:sz w:val="24"/>
          <w:szCs w:val="24"/>
          <w:lang w:eastAsia="zh-CN"/>
        </w:rPr>
        <w:t xml:space="preserve"> on</w:t>
      </w:r>
      <w:r w:rsidR="003D0766">
        <w:rPr>
          <w:rFonts w:asciiTheme="minorHAnsi" w:hAnsiTheme="minorHAnsi"/>
          <w:sz w:val="24"/>
          <w:szCs w:val="24"/>
          <w:lang w:eastAsia="zh-CN"/>
        </w:rPr>
        <w:t xml:space="preserve"> or handover to </w:t>
      </w:r>
      <w:r w:rsidR="009E3590">
        <w:rPr>
          <w:rFonts w:asciiTheme="minorHAnsi" w:hAnsiTheme="minorHAnsi"/>
          <w:sz w:val="24"/>
          <w:szCs w:val="24"/>
          <w:lang w:eastAsia="zh-CN"/>
        </w:rPr>
        <w:t>a</w:t>
      </w:r>
      <w:r w:rsidR="003D0766">
        <w:rPr>
          <w:rFonts w:asciiTheme="minorHAnsi" w:hAnsiTheme="minorHAnsi"/>
          <w:sz w:val="24"/>
          <w:szCs w:val="24"/>
          <w:lang w:eastAsia="zh-CN"/>
        </w:rPr>
        <w:t xml:space="preserve"> cell. So it is too complicated and power consum</w:t>
      </w:r>
      <w:r w:rsidR="006F733F">
        <w:rPr>
          <w:rFonts w:asciiTheme="minorHAnsi" w:hAnsiTheme="minorHAnsi"/>
          <w:sz w:val="24"/>
          <w:szCs w:val="24"/>
          <w:lang w:eastAsia="zh-CN"/>
        </w:rPr>
        <w:t>ing</w:t>
      </w:r>
      <w:r w:rsidR="003D0766">
        <w:rPr>
          <w:rFonts w:asciiTheme="minorHAnsi" w:hAnsiTheme="minorHAnsi"/>
          <w:sz w:val="24"/>
          <w:szCs w:val="24"/>
          <w:lang w:eastAsia="zh-CN"/>
        </w:rPr>
        <w:t xml:space="preserve"> for UE to decode the whole </w:t>
      </w:r>
      <w:r>
        <w:rPr>
          <w:rFonts w:asciiTheme="minorHAnsi" w:hAnsiTheme="minorHAnsi"/>
          <w:sz w:val="24"/>
          <w:szCs w:val="24"/>
          <w:lang w:eastAsia="zh-CN"/>
        </w:rPr>
        <w:t>PBCH</w:t>
      </w:r>
      <w:r w:rsidR="003D0766">
        <w:rPr>
          <w:rFonts w:asciiTheme="minorHAnsi" w:hAnsiTheme="minorHAnsi"/>
          <w:sz w:val="24"/>
          <w:szCs w:val="24"/>
          <w:lang w:eastAsia="zh-CN"/>
        </w:rPr>
        <w:t xml:space="preserve"> just for </w:t>
      </w:r>
      <w:r w:rsidR="00705D37">
        <w:rPr>
          <w:rFonts w:asciiTheme="minorHAnsi" w:hAnsiTheme="minorHAnsi"/>
          <w:sz w:val="24"/>
          <w:szCs w:val="24"/>
          <w:lang w:eastAsia="zh-CN"/>
        </w:rPr>
        <w:t>acquisition</w:t>
      </w:r>
      <w:r w:rsidR="003D0766">
        <w:rPr>
          <w:rFonts w:asciiTheme="minorHAnsi" w:hAnsiTheme="minorHAnsi"/>
          <w:sz w:val="24"/>
          <w:szCs w:val="24"/>
          <w:lang w:eastAsia="zh-CN"/>
        </w:rPr>
        <w:t xml:space="preserve"> of </w:t>
      </w:r>
      <w:r>
        <w:rPr>
          <w:rFonts w:asciiTheme="minorHAnsi" w:hAnsiTheme="minorHAnsi"/>
          <w:sz w:val="24"/>
          <w:szCs w:val="24"/>
          <w:lang w:eastAsia="zh-CN"/>
        </w:rPr>
        <w:t xml:space="preserve">3 </w:t>
      </w:r>
      <w:r w:rsidR="000F2F5A">
        <w:rPr>
          <w:rFonts w:asciiTheme="minorHAnsi" w:hAnsiTheme="minorHAnsi"/>
          <w:sz w:val="24"/>
          <w:szCs w:val="24"/>
          <w:lang w:eastAsia="zh-CN"/>
        </w:rPr>
        <w:t xml:space="preserve">remaining </w:t>
      </w:r>
      <w:r>
        <w:rPr>
          <w:rFonts w:asciiTheme="minorHAnsi" w:hAnsiTheme="minorHAnsi"/>
          <w:sz w:val="24"/>
          <w:szCs w:val="24"/>
          <w:lang w:eastAsia="zh-CN"/>
        </w:rPr>
        <w:t>SS block index bits</w:t>
      </w:r>
      <w:r w:rsidR="003D0766">
        <w:rPr>
          <w:rFonts w:asciiTheme="minorHAnsi" w:hAnsiTheme="minorHAnsi"/>
          <w:sz w:val="24"/>
          <w:szCs w:val="24"/>
          <w:lang w:eastAsia="zh-CN"/>
        </w:rPr>
        <w:t xml:space="preserve"> during the measurement phase.</w:t>
      </w:r>
    </w:p>
    <w:p w14:paraId="5BDAFDC1" w14:textId="4CA2926A" w:rsidR="003D0766" w:rsidRPr="00705D37" w:rsidRDefault="008D01E4" w:rsidP="009F397D">
      <w:pPr>
        <w:autoSpaceDE/>
        <w:autoSpaceDN/>
        <w:adjustRightInd/>
        <w:snapToGrid/>
        <w:rPr>
          <w:rFonts w:asciiTheme="minorHAnsi" w:hAnsiTheme="minorHAnsi"/>
          <w:b/>
          <w:sz w:val="24"/>
          <w:szCs w:val="24"/>
          <w:lang w:eastAsia="zh-TW"/>
        </w:rPr>
      </w:pPr>
      <w:r w:rsidRPr="008D01E4">
        <w:rPr>
          <w:rFonts w:asciiTheme="minorHAnsi" w:hAnsiTheme="minorHAnsi"/>
          <w:b/>
          <w:sz w:val="16"/>
          <w:szCs w:val="16"/>
          <w:lang w:eastAsia="zh-CN"/>
        </w:rPr>
        <w:br/>
      </w:r>
      <w:r w:rsidR="003D0766" w:rsidRPr="00705D37">
        <w:rPr>
          <w:rFonts w:asciiTheme="minorHAnsi" w:hAnsiTheme="minorHAnsi"/>
          <w:b/>
          <w:sz w:val="24"/>
          <w:szCs w:val="24"/>
          <w:u w:val="single"/>
          <w:lang w:eastAsia="zh-CN"/>
        </w:rPr>
        <w:t>Observation 2</w:t>
      </w:r>
      <w:r w:rsidR="003D0766" w:rsidRPr="00705D37">
        <w:rPr>
          <w:rFonts w:asciiTheme="minorHAnsi" w:hAnsiTheme="minorHAnsi"/>
          <w:b/>
          <w:sz w:val="24"/>
          <w:szCs w:val="24"/>
          <w:lang w:eastAsia="zh-CN"/>
        </w:rPr>
        <w:t xml:space="preserve">: </w:t>
      </w:r>
      <w:r w:rsidR="009E3590">
        <w:rPr>
          <w:rFonts w:asciiTheme="minorHAnsi" w:hAnsiTheme="minorHAnsi"/>
          <w:b/>
          <w:sz w:val="24"/>
          <w:szCs w:val="24"/>
          <w:lang w:eastAsia="zh-CN"/>
        </w:rPr>
        <w:t xml:space="preserve">Requiring full PBCH decoding for NR UE to </w:t>
      </w:r>
      <w:r w:rsidR="008B629E">
        <w:rPr>
          <w:rFonts w:asciiTheme="minorHAnsi" w:hAnsiTheme="minorHAnsi"/>
          <w:b/>
          <w:sz w:val="24"/>
          <w:szCs w:val="24"/>
          <w:lang w:eastAsia="zh-CN"/>
        </w:rPr>
        <w:t>acquire</w:t>
      </w:r>
      <w:r w:rsidR="009E3590">
        <w:rPr>
          <w:rFonts w:asciiTheme="minorHAnsi" w:hAnsiTheme="minorHAnsi"/>
          <w:b/>
          <w:sz w:val="24"/>
          <w:szCs w:val="24"/>
          <w:lang w:eastAsia="zh-CN"/>
        </w:rPr>
        <w:t xml:space="preserve"> 3 </w:t>
      </w:r>
      <w:r w:rsidR="0009698A">
        <w:rPr>
          <w:rFonts w:asciiTheme="minorHAnsi" w:hAnsiTheme="minorHAnsi"/>
          <w:b/>
          <w:sz w:val="24"/>
          <w:szCs w:val="24"/>
          <w:lang w:eastAsia="zh-CN"/>
        </w:rPr>
        <w:t>remaining SS block index bits</w:t>
      </w:r>
      <w:r w:rsidR="009E3590">
        <w:rPr>
          <w:rFonts w:asciiTheme="minorHAnsi" w:hAnsiTheme="minorHAnsi"/>
          <w:b/>
          <w:sz w:val="24"/>
          <w:szCs w:val="24"/>
          <w:lang w:eastAsia="zh-CN"/>
        </w:rPr>
        <w:t xml:space="preserve"> from PBCH is power consuming and not reasonable.</w:t>
      </w:r>
    </w:p>
    <w:p w14:paraId="3C0AB02A" w14:textId="5BCFB82E" w:rsidR="009E4744" w:rsidRPr="00E079A4" w:rsidRDefault="008D01E4" w:rsidP="00E079A4">
      <w:pPr>
        <w:autoSpaceDE/>
        <w:autoSpaceDN/>
        <w:adjustRightInd/>
        <w:snapToGrid/>
        <w:rPr>
          <w:rFonts w:asciiTheme="minorHAnsi" w:hAnsiTheme="minorHAnsi"/>
          <w:b/>
          <w:sz w:val="24"/>
          <w:szCs w:val="24"/>
          <w:lang w:eastAsia="zh-TW"/>
        </w:rPr>
      </w:pPr>
      <w:r w:rsidRPr="008D01E4">
        <w:rPr>
          <w:rFonts w:asciiTheme="minorHAnsi" w:hAnsiTheme="minorHAnsi"/>
          <w:b/>
          <w:color w:val="0000FF"/>
          <w:sz w:val="16"/>
          <w:szCs w:val="16"/>
          <w:lang w:eastAsia="zh-TW"/>
        </w:rPr>
        <w:br/>
      </w:r>
      <w:r w:rsidRPr="00E079A4">
        <w:rPr>
          <w:rFonts w:asciiTheme="minorHAnsi" w:hAnsiTheme="minorHAnsi"/>
          <w:b/>
          <w:color w:val="0000FF"/>
          <w:sz w:val="24"/>
          <w:szCs w:val="24"/>
          <w:lang w:eastAsia="zh-TW"/>
        </w:rPr>
        <w:t>Proposal 1</w:t>
      </w:r>
      <w:r w:rsidRPr="00E079A4">
        <w:rPr>
          <w:rFonts w:asciiTheme="minorHAnsi" w:hAnsiTheme="minorHAnsi"/>
          <w:b/>
          <w:sz w:val="24"/>
          <w:szCs w:val="24"/>
          <w:lang w:eastAsia="zh-TW"/>
        </w:rPr>
        <w:t xml:space="preserve">: NR PBCH design </w:t>
      </w:r>
      <w:r w:rsidR="001D44C9">
        <w:rPr>
          <w:rFonts w:asciiTheme="minorHAnsi" w:hAnsiTheme="minorHAnsi"/>
          <w:b/>
          <w:sz w:val="24"/>
          <w:szCs w:val="24"/>
          <w:lang w:eastAsia="zh-TW"/>
        </w:rPr>
        <w:t>allows reduced</w:t>
      </w:r>
      <w:r w:rsidRPr="00E079A4">
        <w:rPr>
          <w:rFonts w:asciiTheme="minorHAnsi" w:hAnsiTheme="minorHAnsi"/>
          <w:b/>
          <w:sz w:val="24"/>
          <w:szCs w:val="24"/>
          <w:lang w:eastAsia="zh-TW"/>
        </w:rPr>
        <w:t xml:space="preserve"> decodin</w:t>
      </w:r>
      <w:r w:rsidR="001F1E48">
        <w:rPr>
          <w:rFonts w:asciiTheme="minorHAnsi" w:hAnsiTheme="minorHAnsi"/>
          <w:b/>
          <w:sz w:val="24"/>
          <w:szCs w:val="24"/>
          <w:lang w:eastAsia="zh-TW"/>
        </w:rPr>
        <w:t xml:space="preserve">g complexity for UE </w:t>
      </w:r>
      <w:r w:rsidR="000F2F5A">
        <w:rPr>
          <w:rFonts w:asciiTheme="minorHAnsi" w:hAnsiTheme="minorHAnsi"/>
          <w:b/>
          <w:sz w:val="24"/>
          <w:szCs w:val="24"/>
          <w:lang w:eastAsia="zh-TW"/>
        </w:rPr>
        <w:t>to efficiently acquire the remaining SS block index bits</w:t>
      </w:r>
      <w:r w:rsidR="001F1E48">
        <w:rPr>
          <w:rFonts w:asciiTheme="minorHAnsi" w:hAnsiTheme="minorHAnsi"/>
          <w:b/>
          <w:sz w:val="24"/>
          <w:szCs w:val="24"/>
          <w:lang w:eastAsia="zh-TW"/>
        </w:rPr>
        <w:t>.</w:t>
      </w:r>
    </w:p>
    <w:p w14:paraId="2DFFD50F" w14:textId="00BD8C2D" w:rsidR="001F1E48" w:rsidRDefault="00490F05" w:rsidP="001F0DE5">
      <w:pPr>
        <w:pBdr>
          <w:bottom w:val="single" w:sz="6" w:space="1" w:color="auto"/>
        </w:pBd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4553B3B1" w14:textId="4AD9A5FC" w:rsidR="00A31A0F" w:rsidRPr="00A31A0F" w:rsidRDefault="00A31A0F" w:rsidP="00A31A0F">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PBCH Coding Design</w:t>
      </w:r>
      <w:r w:rsidR="007C3DA9">
        <w:rPr>
          <w:rFonts w:asciiTheme="minorHAnsi" w:eastAsia="新細明體" w:hAnsiTheme="minorHAnsi" w:cs="Arial"/>
          <w:bCs w:val="0"/>
          <w:sz w:val="32"/>
          <w:szCs w:val="32"/>
          <w:lang w:eastAsia="zh-TW"/>
        </w:rPr>
        <w:t>s</w:t>
      </w:r>
      <w:r>
        <w:rPr>
          <w:rFonts w:asciiTheme="minorHAnsi" w:eastAsia="新細明體" w:hAnsiTheme="minorHAnsi" w:cs="Arial"/>
          <w:bCs w:val="0"/>
          <w:sz w:val="32"/>
          <w:szCs w:val="32"/>
          <w:lang w:eastAsia="zh-TW"/>
        </w:rPr>
        <w:t xml:space="preserve"> for Reduce</w:t>
      </w:r>
      <w:r w:rsidR="001D44C9">
        <w:rPr>
          <w:rFonts w:asciiTheme="minorHAnsi" w:eastAsia="新細明體" w:hAnsiTheme="minorHAnsi" w:cs="Arial"/>
          <w:bCs w:val="0"/>
          <w:sz w:val="32"/>
          <w:szCs w:val="32"/>
          <w:lang w:eastAsia="zh-TW"/>
        </w:rPr>
        <w:t>d</w:t>
      </w:r>
      <w:r>
        <w:rPr>
          <w:rFonts w:asciiTheme="minorHAnsi" w:eastAsia="新細明體" w:hAnsiTheme="minorHAnsi" w:cs="Arial"/>
          <w:bCs w:val="0"/>
          <w:sz w:val="32"/>
          <w:szCs w:val="32"/>
          <w:lang w:eastAsia="zh-TW"/>
        </w:rPr>
        <w:t xml:space="preserve"> Decoding Complexity</w:t>
      </w:r>
    </w:p>
    <w:p w14:paraId="6A564AD7" w14:textId="2279607D" w:rsidR="009201BC" w:rsidRDefault="00A31A0F" w:rsidP="00E571CA">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section, we will provide </w:t>
      </w:r>
      <w:r w:rsidR="009201BC">
        <w:rPr>
          <w:rFonts w:asciiTheme="minorHAnsi" w:eastAsia="新細明體" w:hAnsiTheme="minorHAnsi" w:cs="Arial"/>
          <w:sz w:val="24"/>
          <w:szCs w:val="24"/>
          <w:lang w:eastAsia="zh-TW"/>
        </w:rPr>
        <w:t>two possible designs</w:t>
      </w:r>
      <w:r w:rsidR="001D44C9">
        <w:rPr>
          <w:rFonts w:asciiTheme="minorHAnsi" w:eastAsia="新細明體" w:hAnsiTheme="minorHAnsi" w:cs="Arial"/>
          <w:sz w:val="24"/>
          <w:szCs w:val="24"/>
          <w:lang w:eastAsia="zh-TW"/>
        </w:rPr>
        <w:t>, denoted by</w:t>
      </w:r>
      <w:r w:rsidR="007C3DA9">
        <w:rPr>
          <w:rFonts w:asciiTheme="minorHAnsi" w:eastAsia="新細明體" w:hAnsiTheme="minorHAnsi" w:cs="Arial"/>
          <w:sz w:val="24"/>
          <w:szCs w:val="24"/>
          <w:lang w:eastAsia="zh-TW"/>
        </w:rPr>
        <w:t xml:space="preserve"> Alt 1 and Alt 2. </w:t>
      </w:r>
      <w:r w:rsidR="001D44C9">
        <w:rPr>
          <w:rFonts w:asciiTheme="minorHAnsi" w:eastAsia="新細明體" w:hAnsiTheme="minorHAnsi" w:cs="Arial"/>
          <w:sz w:val="24"/>
          <w:szCs w:val="24"/>
          <w:lang w:eastAsia="zh-TW"/>
        </w:rPr>
        <w:t>D</w:t>
      </w:r>
      <w:r w:rsidR="009201BC">
        <w:rPr>
          <w:rFonts w:asciiTheme="minorHAnsi" w:eastAsia="新細明體" w:hAnsiTheme="minorHAnsi" w:cs="Arial"/>
          <w:sz w:val="24"/>
          <w:szCs w:val="24"/>
          <w:lang w:eastAsia="zh-TW"/>
        </w:rPr>
        <w:t>esign</w:t>
      </w:r>
      <w:r w:rsidR="00FE2DB3">
        <w:rPr>
          <w:rFonts w:asciiTheme="minorHAnsi" w:eastAsia="新細明體" w:hAnsiTheme="minorHAnsi" w:cs="Arial"/>
          <w:sz w:val="24"/>
          <w:szCs w:val="24"/>
          <w:lang w:eastAsia="zh-TW"/>
        </w:rPr>
        <w:t xml:space="preserve"> Alt 1</w:t>
      </w:r>
      <w:r w:rsidR="009201BC">
        <w:rPr>
          <w:rFonts w:asciiTheme="minorHAnsi" w:eastAsia="新細明體" w:hAnsiTheme="minorHAnsi" w:cs="Arial"/>
          <w:sz w:val="24"/>
          <w:szCs w:val="24"/>
          <w:lang w:eastAsia="zh-TW"/>
        </w:rPr>
        <w:t xml:space="preserve"> aims to reuse PDCCH design </w:t>
      </w:r>
      <w:r w:rsidR="001D44C9">
        <w:rPr>
          <w:rFonts w:asciiTheme="minorHAnsi" w:eastAsia="新細明體" w:hAnsiTheme="minorHAnsi" w:cs="Arial"/>
          <w:sz w:val="24"/>
          <w:szCs w:val="24"/>
          <w:lang w:eastAsia="zh-TW"/>
        </w:rPr>
        <w:t>and only adjusts</w:t>
      </w:r>
      <w:r w:rsidR="009201BC">
        <w:rPr>
          <w:rFonts w:asciiTheme="minorHAnsi" w:eastAsia="新細明體" w:hAnsiTheme="minorHAnsi" w:cs="Arial"/>
          <w:sz w:val="24"/>
          <w:szCs w:val="24"/>
          <w:lang w:eastAsia="zh-TW"/>
        </w:rPr>
        <w:t xml:space="preserve"> some</w:t>
      </w:r>
      <w:r w:rsidR="0035662A">
        <w:rPr>
          <w:rFonts w:asciiTheme="minorHAnsi" w:eastAsia="新細明體" w:hAnsiTheme="minorHAnsi" w:cs="Arial"/>
          <w:sz w:val="24"/>
          <w:szCs w:val="24"/>
          <w:lang w:eastAsia="zh-TW"/>
        </w:rPr>
        <w:t xml:space="preserve"> </w:t>
      </w:r>
      <w:r w:rsidR="007C3DA9">
        <w:rPr>
          <w:rFonts w:asciiTheme="minorHAnsi" w:eastAsia="新細明體" w:hAnsiTheme="minorHAnsi" w:cs="Arial"/>
          <w:sz w:val="24"/>
          <w:szCs w:val="24"/>
          <w:lang w:eastAsia="zh-TW"/>
        </w:rPr>
        <w:t>encoder input</w:t>
      </w:r>
      <w:r w:rsidR="0035662A">
        <w:rPr>
          <w:rFonts w:asciiTheme="minorHAnsi" w:eastAsia="新細明體" w:hAnsiTheme="minorHAnsi" w:cs="Arial"/>
          <w:sz w:val="24"/>
          <w:szCs w:val="24"/>
          <w:lang w:eastAsia="zh-TW"/>
        </w:rPr>
        <w:t xml:space="preserve"> </w:t>
      </w:r>
      <w:r w:rsidR="009201BC">
        <w:rPr>
          <w:rFonts w:asciiTheme="minorHAnsi" w:eastAsia="新細明體" w:hAnsiTheme="minorHAnsi" w:cs="Arial"/>
          <w:sz w:val="24"/>
          <w:szCs w:val="24"/>
          <w:lang w:eastAsia="zh-TW"/>
        </w:rPr>
        <w:t>bit positions to allow decoder early termination. If lower decod</w:t>
      </w:r>
      <w:r w:rsidR="001D44C9">
        <w:rPr>
          <w:rFonts w:asciiTheme="minorHAnsi" w:eastAsia="新細明體" w:hAnsiTheme="minorHAnsi" w:cs="Arial"/>
          <w:sz w:val="24"/>
          <w:szCs w:val="24"/>
          <w:lang w:eastAsia="zh-TW"/>
        </w:rPr>
        <w:t xml:space="preserve">ing complexity is targeted, </w:t>
      </w:r>
      <w:r w:rsidR="009201BC">
        <w:rPr>
          <w:rFonts w:asciiTheme="minorHAnsi" w:eastAsia="新細明體" w:hAnsiTheme="minorHAnsi" w:cs="Arial"/>
          <w:sz w:val="24"/>
          <w:szCs w:val="24"/>
          <w:lang w:eastAsia="zh-TW"/>
        </w:rPr>
        <w:t xml:space="preserve">design </w:t>
      </w:r>
      <w:r w:rsidR="00FE2DB3">
        <w:rPr>
          <w:rFonts w:asciiTheme="minorHAnsi" w:eastAsia="新細明體" w:hAnsiTheme="minorHAnsi" w:cs="Arial"/>
          <w:sz w:val="24"/>
          <w:szCs w:val="24"/>
          <w:lang w:eastAsia="zh-TW"/>
        </w:rPr>
        <w:t xml:space="preserve">Alt 2 </w:t>
      </w:r>
      <w:r w:rsidR="009201BC">
        <w:rPr>
          <w:rFonts w:asciiTheme="minorHAnsi" w:eastAsia="新細明體" w:hAnsiTheme="minorHAnsi" w:cs="Arial"/>
          <w:sz w:val="24"/>
          <w:szCs w:val="24"/>
          <w:lang w:eastAsia="zh-TW"/>
        </w:rPr>
        <w:t xml:space="preserve">can </w:t>
      </w:r>
      <w:r w:rsidR="007C3DA9">
        <w:rPr>
          <w:rFonts w:asciiTheme="minorHAnsi" w:eastAsia="新細明體" w:hAnsiTheme="minorHAnsi" w:cs="Arial"/>
          <w:sz w:val="24"/>
          <w:szCs w:val="24"/>
          <w:lang w:eastAsia="zh-TW"/>
        </w:rPr>
        <w:t>further reduce decoding hypothesis number</w:t>
      </w:r>
      <w:r w:rsidR="0035662A">
        <w:rPr>
          <w:rFonts w:asciiTheme="minorHAnsi" w:eastAsia="新細明體" w:hAnsiTheme="minorHAnsi" w:cs="Arial"/>
          <w:sz w:val="24"/>
          <w:szCs w:val="24"/>
          <w:lang w:eastAsia="zh-TW"/>
        </w:rPr>
        <w:t xml:space="preserve"> by a factor of 1/4. For </w:t>
      </w:r>
      <w:r w:rsidR="001D44C9">
        <w:rPr>
          <w:rFonts w:asciiTheme="minorHAnsi" w:eastAsia="新細明體" w:hAnsiTheme="minorHAnsi" w:cs="Arial"/>
          <w:sz w:val="24"/>
          <w:szCs w:val="24"/>
          <w:lang w:eastAsia="zh-TW"/>
        </w:rPr>
        <w:t>specifying</w:t>
      </w:r>
      <w:r w:rsidR="0035662A">
        <w:rPr>
          <w:rFonts w:asciiTheme="minorHAnsi" w:eastAsia="新細明體" w:hAnsiTheme="minorHAnsi" w:cs="Arial"/>
          <w:sz w:val="24"/>
          <w:szCs w:val="24"/>
          <w:lang w:eastAsia="zh-TW"/>
        </w:rPr>
        <w:t xml:space="preserve"> the two designs, we will assume the encoder input size, K, including CRC is </w:t>
      </w:r>
      <w:r w:rsidR="007C3DA9">
        <w:rPr>
          <w:rFonts w:asciiTheme="minorHAnsi" w:eastAsia="新細明體" w:hAnsiTheme="minorHAnsi" w:cs="Arial"/>
          <w:sz w:val="24"/>
          <w:szCs w:val="24"/>
          <w:lang w:eastAsia="zh-TW"/>
        </w:rPr>
        <w:t xml:space="preserve">no larger than </w:t>
      </w:r>
      <w:r w:rsidR="002E1044">
        <w:rPr>
          <w:rFonts w:asciiTheme="minorHAnsi" w:eastAsia="新細明體" w:hAnsiTheme="minorHAnsi" w:cs="Arial"/>
          <w:sz w:val="24"/>
          <w:szCs w:val="24"/>
          <w:lang w:eastAsia="zh-TW"/>
        </w:rPr>
        <w:t xml:space="preserve">64, and the total CRC bit amount is 24. Such a setting captures the trend in PBCH content discussion in RAN1 NR_AH#03 meeting, where around 40 bits of non-CRC content and 19 or 24 total CRC bits are targeted. If there is any change </w:t>
      </w:r>
      <w:r w:rsidR="002E1044">
        <w:rPr>
          <w:rFonts w:asciiTheme="minorHAnsi" w:eastAsia="新細明體" w:hAnsiTheme="minorHAnsi" w:cs="Arial"/>
          <w:sz w:val="24"/>
          <w:szCs w:val="24"/>
          <w:lang w:eastAsia="zh-TW"/>
        </w:rPr>
        <w:lastRenderedPageBreak/>
        <w:t xml:space="preserve">in the total bit amount in the subsequent RAN1 meetings, the following design principles </w:t>
      </w:r>
      <w:r w:rsidR="001D44C9">
        <w:rPr>
          <w:rFonts w:asciiTheme="minorHAnsi" w:eastAsia="新細明體" w:hAnsiTheme="minorHAnsi" w:cs="Arial"/>
          <w:sz w:val="24"/>
          <w:szCs w:val="24"/>
          <w:lang w:eastAsia="zh-TW"/>
        </w:rPr>
        <w:t>can</w:t>
      </w:r>
      <w:r w:rsidR="002E1044">
        <w:rPr>
          <w:rFonts w:asciiTheme="minorHAnsi" w:eastAsia="新細明體" w:hAnsiTheme="minorHAnsi" w:cs="Arial"/>
          <w:sz w:val="24"/>
          <w:szCs w:val="24"/>
          <w:lang w:eastAsia="zh-TW"/>
        </w:rPr>
        <w:t xml:space="preserve"> still </w:t>
      </w:r>
      <w:r w:rsidR="001D44C9">
        <w:rPr>
          <w:rFonts w:asciiTheme="minorHAnsi" w:eastAsia="新細明體" w:hAnsiTheme="minorHAnsi" w:cs="Arial"/>
          <w:sz w:val="24"/>
          <w:szCs w:val="24"/>
          <w:lang w:eastAsia="zh-TW"/>
        </w:rPr>
        <w:t>apply</w:t>
      </w:r>
      <w:r w:rsidR="002E1044">
        <w:rPr>
          <w:rFonts w:asciiTheme="minorHAnsi" w:eastAsia="新細明體" w:hAnsiTheme="minorHAnsi" w:cs="Arial"/>
          <w:sz w:val="24"/>
          <w:szCs w:val="24"/>
          <w:lang w:eastAsia="zh-TW"/>
        </w:rPr>
        <w:t>, and the specification can be slightly adjusted.</w:t>
      </w:r>
      <w:r w:rsidR="00FE2DB3">
        <w:rPr>
          <w:rFonts w:asciiTheme="minorHAnsi" w:eastAsia="新細明體" w:hAnsiTheme="minorHAnsi" w:cs="Arial"/>
          <w:sz w:val="24"/>
          <w:szCs w:val="24"/>
          <w:lang w:eastAsia="zh-TW"/>
        </w:rPr>
        <w:t xml:space="preserve"> Finally, for common convention on the timing </w:t>
      </w:r>
      <w:r w:rsidR="001D44C9">
        <w:rPr>
          <w:rFonts w:asciiTheme="minorHAnsi" w:eastAsia="新細明體" w:hAnsiTheme="minorHAnsi" w:cs="Arial"/>
          <w:sz w:val="24"/>
          <w:szCs w:val="24"/>
          <w:lang w:eastAsia="zh-TW"/>
        </w:rPr>
        <w:t>information</w:t>
      </w:r>
      <w:r w:rsidR="00FE2DB3">
        <w:rPr>
          <w:rFonts w:asciiTheme="minorHAnsi" w:eastAsia="新細明體" w:hAnsiTheme="minorHAnsi" w:cs="Arial"/>
          <w:sz w:val="24"/>
          <w:szCs w:val="24"/>
          <w:lang w:eastAsia="zh-TW"/>
        </w:rPr>
        <w:t xml:space="preserve"> bits, </w:t>
      </w:r>
      <w:r w:rsidR="007C3DA9">
        <w:rPr>
          <w:rFonts w:asciiTheme="minorHAnsi" w:eastAsia="新細明體" w:hAnsiTheme="minorHAnsi" w:cs="Arial"/>
          <w:sz w:val="24"/>
          <w:szCs w:val="24"/>
          <w:lang w:eastAsia="zh-TW"/>
        </w:rPr>
        <w:t>we use those as in [</w:t>
      </w:r>
      <w:r w:rsidR="00490F05">
        <w:rPr>
          <w:rFonts w:asciiTheme="minorHAnsi" w:eastAsia="新細明體" w:hAnsiTheme="minorHAnsi" w:cs="Arial"/>
          <w:sz w:val="24"/>
          <w:szCs w:val="24"/>
          <w:lang w:eastAsia="zh-TW"/>
        </w:rPr>
        <w:t>4</w:t>
      </w:r>
      <w:r w:rsidR="007C3DA9">
        <w:rPr>
          <w:rFonts w:asciiTheme="minorHAnsi" w:eastAsia="新細明體" w:hAnsiTheme="minorHAnsi" w:cs="Arial"/>
          <w:sz w:val="24"/>
          <w:szCs w:val="24"/>
          <w:lang w:eastAsia="zh-TW"/>
        </w:rPr>
        <w:t>]:</w:t>
      </w:r>
    </w:p>
    <w:p w14:paraId="006A6D3F" w14:textId="31808B8B" w:rsidR="00FE2DB3" w:rsidRDefault="00FE2DB3" w:rsidP="00FE2DB3">
      <w:pPr>
        <w:autoSpaceDE/>
        <w:autoSpaceDN/>
        <w:adjustRightInd/>
        <w:snapToGrid/>
        <w:ind w:firstLine="431"/>
        <w:jc w:val="center"/>
        <w:rPr>
          <w:rFonts w:asciiTheme="minorHAnsi" w:eastAsia="新細明體" w:hAnsiTheme="minorHAnsi" w:cs="Arial"/>
          <w:sz w:val="24"/>
          <w:szCs w:val="24"/>
          <w:lang w:eastAsia="zh-TW"/>
        </w:rPr>
      </w:pPr>
      <w:r w:rsidRPr="00680E05">
        <w:rPr>
          <w:noProof/>
          <w:lang w:eastAsia="zh-TW"/>
        </w:rPr>
        <w:drawing>
          <wp:inline distT="0" distB="0" distL="0" distR="0" wp14:anchorId="0DEDAAC9" wp14:editId="14E24DF5">
            <wp:extent cx="2315070" cy="115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3673" cy="1166837"/>
                    </a:xfrm>
                    <a:prstGeom prst="rect">
                      <a:avLst/>
                    </a:prstGeom>
                    <a:noFill/>
                    <a:ln>
                      <a:noFill/>
                    </a:ln>
                  </pic:spPr>
                </pic:pic>
              </a:graphicData>
            </a:graphic>
          </wp:inline>
        </w:drawing>
      </w:r>
    </w:p>
    <w:p w14:paraId="1F00EFC4" w14:textId="6E08CCE7" w:rsidR="007C3DA9" w:rsidRDefault="001D44C9" w:rsidP="00FE2DB3">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2: Notation</w:t>
      </w:r>
      <w:r w:rsidR="007C3DA9">
        <w:rPr>
          <w:rFonts w:asciiTheme="minorHAnsi" w:eastAsia="新細明體" w:hAnsiTheme="minorHAnsi" w:cs="Arial"/>
          <w:sz w:val="24"/>
          <w:szCs w:val="24"/>
          <w:lang w:eastAsia="zh-TW"/>
        </w:rPr>
        <w:t xml:space="preserve"> for the timing information bits</w:t>
      </w:r>
      <w:r w:rsidR="007C3DA9">
        <w:rPr>
          <w:rFonts w:asciiTheme="minorHAnsi" w:eastAsia="新細明體" w:hAnsiTheme="minorHAnsi" w:cs="Arial"/>
          <w:sz w:val="24"/>
          <w:szCs w:val="24"/>
          <w:lang w:eastAsia="zh-TW"/>
        </w:rPr>
        <w:br/>
      </w:r>
    </w:p>
    <w:p w14:paraId="03F3A049" w14:textId="77777777" w:rsidR="0035662A" w:rsidRPr="0035662A" w:rsidRDefault="0035662A" w:rsidP="0035662A">
      <w:pPr>
        <w:pStyle w:val="ListParagraph"/>
        <w:keepNext/>
        <w:numPr>
          <w:ilvl w:val="0"/>
          <w:numId w:val="1"/>
        </w:numPr>
        <w:spacing w:before="120"/>
        <w:ind w:firstLineChars="0"/>
        <w:outlineLvl w:val="1"/>
        <w:rPr>
          <w:b/>
          <w:bCs/>
          <w:vanish/>
          <w:sz w:val="24"/>
          <w:lang w:eastAsia="zh-TW"/>
        </w:rPr>
      </w:pPr>
    </w:p>
    <w:p w14:paraId="4CA5FC55" w14:textId="77777777" w:rsidR="0035662A" w:rsidRPr="0035662A" w:rsidRDefault="0035662A" w:rsidP="0035662A">
      <w:pPr>
        <w:pStyle w:val="ListParagraph"/>
        <w:keepNext/>
        <w:numPr>
          <w:ilvl w:val="0"/>
          <w:numId w:val="1"/>
        </w:numPr>
        <w:spacing w:before="120"/>
        <w:ind w:firstLineChars="0"/>
        <w:outlineLvl w:val="1"/>
        <w:rPr>
          <w:b/>
          <w:bCs/>
          <w:vanish/>
          <w:sz w:val="24"/>
          <w:lang w:eastAsia="zh-TW"/>
        </w:rPr>
      </w:pPr>
    </w:p>
    <w:p w14:paraId="00107C40" w14:textId="77777777" w:rsidR="0035662A" w:rsidRPr="0035662A" w:rsidRDefault="0035662A" w:rsidP="0035662A">
      <w:pPr>
        <w:pStyle w:val="ListParagraph"/>
        <w:keepNext/>
        <w:numPr>
          <w:ilvl w:val="0"/>
          <w:numId w:val="1"/>
        </w:numPr>
        <w:spacing w:before="120"/>
        <w:ind w:firstLineChars="0"/>
        <w:outlineLvl w:val="1"/>
        <w:rPr>
          <w:b/>
          <w:bCs/>
          <w:vanish/>
          <w:sz w:val="24"/>
          <w:lang w:eastAsia="zh-TW"/>
        </w:rPr>
      </w:pPr>
    </w:p>
    <w:p w14:paraId="0E42E411" w14:textId="16CE3694" w:rsidR="0035662A" w:rsidRPr="0035662A" w:rsidRDefault="0035662A" w:rsidP="0035662A">
      <w:pPr>
        <w:pStyle w:val="Heading2"/>
        <w:rPr>
          <w:rFonts w:asciiTheme="minorHAnsi" w:hAnsiTheme="minorHAnsi"/>
          <w:sz w:val="28"/>
          <w:lang w:eastAsia="zh-TW"/>
        </w:rPr>
      </w:pPr>
      <w:r w:rsidRPr="0035662A">
        <w:rPr>
          <w:rFonts w:asciiTheme="minorHAnsi" w:hAnsiTheme="minorHAnsi"/>
          <w:sz w:val="28"/>
          <w:lang w:eastAsia="zh-TW"/>
        </w:rPr>
        <w:t>PBCH Coding Design Alt 1</w:t>
      </w:r>
    </w:p>
    <w:p w14:paraId="3F9EADEB" w14:textId="5B17E83A" w:rsidR="00EB6FC4" w:rsidRDefault="00EB6FC4" w:rsidP="00EB6FC4">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One simple strategy to reduce decoding complexity is </w:t>
      </w:r>
      <w:r w:rsidR="00311E1C">
        <w:rPr>
          <w:rFonts w:asciiTheme="minorHAnsi" w:eastAsia="新細明體" w:hAnsiTheme="minorHAnsi" w:cs="Arial"/>
          <w:sz w:val="24"/>
          <w:szCs w:val="24"/>
          <w:lang w:eastAsia="zh-TW"/>
        </w:rPr>
        <w:t>decod</w:t>
      </w:r>
      <w:r w:rsidR="001D44C9">
        <w:rPr>
          <w:rFonts w:asciiTheme="minorHAnsi" w:eastAsia="新細明體" w:hAnsiTheme="minorHAnsi" w:cs="Arial"/>
          <w:sz w:val="24"/>
          <w:szCs w:val="24"/>
          <w:lang w:eastAsia="zh-TW"/>
        </w:rPr>
        <w:t>ing</w:t>
      </w:r>
      <w:r>
        <w:rPr>
          <w:rFonts w:asciiTheme="minorHAnsi" w:eastAsia="新細明體" w:hAnsiTheme="minorHAnsi" w:cs="Arial"/>
          <w:sz w:val="24"/>
          <w:szCs w:val="24"/>
          <w:lang w:eastAsia="zh-TW"/>
        </w:rPr>
        <w:t xml:space="preserve"> termination</w:t>
      </w:r>
      <w:r w:rsidR="001D44C9">
        <w:rPr>
          <w:rFonts w:asciiTheme="minorHAnsi" w:eastAsia="新細明體" w:hAnsiTheme="minorHAnsi" w:cs="Arial"/>
          <w:sz w:val="24"/>
          <w:szCs w:val="24"/>
          <w:lang w:eastAsia="zh-TW"/>
        </w:rPr>
        <w:t xml:space="preserve"> as earlier as possible</w:t>
      </w:r>
      <w:r>
        <w:rPr>
          <w:rFonts w:asciiTheme="minorHAnsi" w:eastAsia="新細明體" w:hAnsiTheme="minorHAnsi" w:cs="Arial"/>
          <w:sz w:val="24"/>
          <w:szCs w:val="24"/>
          <w:lang w:eastAsia="zh-TW"/>
        </w:rPr>
        <w:t>.</w:t>
      </w:r>
      <w:r w:rsidR="00311E1C">
        <w:rPr>
          <w:rFonts w:asciiTheme="minorHAnsi" w:eastAsia="新細明體" w:hAnsiTheme="minorHAnsi" w:cs="Arial"/>
          <w:sz w:val="24"/>
          <w:szCs w:val="24"/>
          <w:lang w:eastAsia="zh-TW"/>
        </w:rPr>
        <w:t xml:space="preserve"> </w:t>
      </w:r>
      <w:r w:rsidR="00AE19E3">
        <w:rPr>
          <w:rFonts w:asciiTheme="minorHAnsi" w:eastAsia="新細明體" w:hAnsiTheme="minorHAnsi" w:cs="Arial"/>
          <w:sz w:val="24"/>
          <w:szCs w:val="24"/>
          <w:lang w:eastAsia="zh-TW"/>
        </w:rPr>
        <w:t>C</w:t>
      </w:r>
      <w:r w:rsidR="00311E1C">
        <w:rPr>
          <w:rFonts w:asciiTheme="minorHAnsi" w:eastAsia="新細明體" w:hAnsiTheme="minorHAnsi" w:cs="Arial"/>
          <w:sz w:val="24"/>
          <w:szCs w:val="24"/>
          <w:lang w:eastAsia="zh-TW"/>
        </w:rPr>
        <w:t xml:space="preserve">ompared with the early termination design with distributed CRC, the early termination </w:t>
      </w:r>
      <w:r w:rsidR="00AE19E3">
        <w:rPr>
          <w:rFonts w:asciiTheme="minorHAnsi" w:eastAsia="新細明體" w:hAnsiTheme="minorHAnsi" w:cs="Arial"/>
          <w:sz w:val="24"/>
          <w:szCs w:val="24"/>
          <w:lang w:eastAsia="zh-TW"/>
        </w:rPr>
        <w:t xml:space="preserve">here </w:t>
      </w:r>
      <w:r w:rsidR="00311E1C">
        <w:rPr>
          <w:rFonts w:asciiTheme="minorHAnsi" w:eastAsia="新細明體" w:hAnsiTheme="minorHAnsi" w:cs="Arial"/>
          <w:sz w:val="24"/>
          <w:szCs w:val="24"/>
          <w:lang w:eastAsia="zh-TW"/>
        </w:rPr>
        <w:t xml:space="preserve">is </w:t>
      </w:r>
      <w:r w:rsidR="001D44C9">
        <w:rPr>
          <w:rFonts w:asciiTheme="minorHAnsi" w:eastAsia="新細明體" w:hAnsiTheme="minorHAnsi" w:cs="Arial"/>
          <w:sz w:val="24"/>
          <w:szCs w:val="24"/>
          <w:lang w:eastAsia="zh-TW"/>
        </w:rPr>
        <w:t xml:space="preserve">to </w:t>
      </w:r>
      <w:r w:rsidR="00311E1C">
        <w:rPr>
          <w:rFonts w:asciiTheme="minorHAnsi" w:eastAsia="新細明體" w:hAnsiTheme="minorHAnsi" w:cs="Arial"/>
          <w:sz w:val="24"/>
          <w:szCs w:val="24"/>
          <w:lang w:eastAsia="zh-TW"/>
        </w:rPr>
        <w:t>terminat</w:t>
      </w:r>
      <w:r w:rsidR="00AE19E3">
        <w:rPr>
          <w:rFonts w:asciiTheme="minorHAnsi" w:eastAsia="新細明體" w:hAnsiTheme="minorHAnsi" w:cs="Arial"/>
          <w:sz w:val="24"/>
          <w:szCs w:val="24"/>
          <w:lang w:eastAsia="zh-TW"/>
        </w:rPr>
        <w:t>e decoding</w:t>
      </w:r>
      <w:r w:rsidR="00311E1C">
        <w:rPr>
          <w:rFonts w:asciiTheme="minorHAnsi" w:eastAsia="新細明體" w:hAnsiTheme="minorHAnsi" w:cs="Arial"/>
          <w:sz w:val="24"/>
          <w:szCs w:val="24"/>
          <w:lang w:eastAsia="zh-TW"/>
        </w:rPr>
        <w:t xml:space="preserve"> </w:t>
      </w:r>
      <w:r w:rsidR="001D44C9">
        <w:rPr>
          <w:rFonts w:asciiTheme="minorHAnsi" w:eastAsia="新細明體" w:hAnsiTheme="minorHAnsi" w:cs="Arial"/>
          <w:sz w:val="24"/>
          <w:szCs w:val="24"/>
          <w:lang w:eastAsia="zh-TW"/>
        </w:rPr>
        <w:t xml:space="preserve">right </w:t>
      </w:r>
      <w:r w:rsidR="00311E1C">
        <w:rPr>
          <w:rFonts w:asciiTheme="minorHAnsi" w:eastAsia="新細明體" w:hAnsiTheme="minorHAnsi" w:cs="Arial"/>
          <w:sz w:val="24"/>
          <w:szCs w:val="24"/>
          <w:lang w:eastAsia="zh-TW"/>
        </w:rPr>
        <w:t>after the targeted data bits are reached</w:t>
      </w:r>
      <w:r w:rsidR="00AE19E3">
        <w:rPr>
          <w:rFonts w:asciiTheme="minorHAnsi" w:eastAsia="新細明體" w:hAnsiTheme="minorHAnsi" w:cs="Arial"/>
          <w:sz w:val="24"/>
          <w:szCs w:val="24"/>
          <w:lang w:eastAsia="zh-TW"/>
        </w:rPr>
        <w:t>,</w:t>
      </w:r>
      <w:r w:rsidR="00311E1C">
        <w:rPr>
          <w:rFonts w:asciiTheme="minorHAnsi" w:eastAsia="新細明體" w:hAnsiTheme="minorHAnsi" w:cs="Arial"/>
          <w:sz w:val="24"/>
          <w:szCs w:val="24"/>
          <w:lang w:eastAsia="zh-TW"/>
        </w:rPr>
        <w:t xml:space="preserve"> </w:t>
      </w:r>
      <w:r w:rsidR="00AE19E3">
        <w:rPr>
          <w:rFonts w:asciiTheme="minorHAnsi" w:eastAsia="新細明體" w:hAnsiTheme="minorHAnsi" w:cs="Arial"/>
          <w:sz w:val="24"/>
          <w:szCs w:val="24"/>
          <w:lang w:eastAsia="zh-TW"/>
        </w:rPr>
        <w:t>in contrary to</w:t>
      </w:r>
      <w:r w:rsidR="00311E1C">
        <w:rPr>
          <w:rFonts w:asciiTheme="minorHAnsi" w:eastAsia="新細明體" w:hAnsiTheme="minorHAnsi" w:cs="Arial"/>
          <w:sz w:val="24"/>
          <w:szCs w:val="24"/>
          <w:lang w:eastAsia="zh-TW"/>
        </w:rPr>
        <w:t xml:space="preserve"> rejecting false </w:t>
      </w:r>
      <w:r w:rsidR="001D44C9">
        <w:rPr>
          <w:rFonts w:asciiTheme="minorHAnsi" w:eastAsia="新細明體" w:hAnsiTheme="minorHAnsi" w:cs="Arial"/>
          <w:sz w:val="24"/>
          <w:szCs w:val="24"/>
          <w:lang w:eastAsia="zh-TW"/>
        </w:rPr>
        <w:t>codeword</w:t>
      </w:r>
      <w:r w:rsidR="00311E1C">
        <w:rPr>
          <w:rFonts w:asciiTheme="minorHAnsi" w:eastAsia="新細明體" w:hAnsiTheme="minorHAnsi" w:cs="Arial"/>
          <w:sz w:val="24"/>
          <w:szCs w:val="24"/>
          <w:lang w:eastAsia="zh-TW"/>
        </w:rPr>
        <w:t xml:space="preserve"> candidates.</w:t>
      </w:r>
      <w:r>
        <w:rPr>
          <w:rFonts w:asciiTheme="minorHAnsi" w:eastAsia="新細明體" w:hAnsiTheme="minorHAnsi" w:cs="Arial"/>
          <w:sz w:val="24"/>
          <w:szCs w:val="24"/>
          <w:lang w:eastAsia="zh-TW"/>
        </w:rPr>
        <w:t xml:space="preserve"> In </w:t>
      </w:r>
      <w:r w:rsidR="00AE19E3">
        <w:rPr>
          <w:rFonts w:asciiTheme="minorHAnsi" w:eastAsia="新細明體" w:hAnsiTheme="minorHAnsi" w:cs="Arial"/>
          <w:sz w:val="24"/>
          <w:szCs w:val="24"/>
          <w:lang w:eastAsia="zh-TW"/>
        </w:rPr>
        <w:t>Fig. 3</w:t>
      </w:r>
      <w:r>
        <w:rPr>
          <w:rFonts w:asciiTheme="minorHAnsi" w:eastAsia="新細明體" w:hAnsiTheme="minorHAnsi" w:cs="Arial"/>
          <w:sz w:val="24"/>
          <w:szCs w:val="24"/>
          <w:lang w:eastAsia="zh-TW"/>
        </w:rPr>
        <w:t xml:space="preserve">, there illustrates one example where only one bit is required among </w:t>
      </w:r>
      <w:r w:rsidR="00027EC2">
        <w:rPr>
          <w:rFonts w:asciiTheme="minorHAnsi" w:eastAsia="新細明體" w:hAnsiTheme="minorHAnsi" w:cs="Arial"/>
          <w:sz w:val="24"/>
          <w:szCs w:val="24"/>
          <w:lang w:eastAsia="zh-TW"/>
        </w:rPr>
        <w:t>5</w:t>
      </w:r>
      <w:r>
        <w:rPr>
          <w:rFonts w:asciiTheme="minorHAnsi" w:eastAsia="新細明體" w:hAnsiTheme="minorHAnsi" w:cs="Arial"/>
          <w:sz w:val="24"/>
          <w:szCs w:val="24"/>
          <w:lang w:eastAsia="zh-TW"/>
        </w:rPr>
        <w:t xml:space="preserve"> </w:t>
      </w:r>
      <w:r w:rsidR="00AE19E3">
        <w:rPr>
          <w:rFonts w:asciiTheme="minorHAnsi" w:eastAsia="新細明體" w:hAnsiTheme="minorHAnsi" w:cs="Arial"/>
          <w:sz w:val="24"/>
          <w:szCs w:val="24"/>
          <w:lang w:eastAsia="zh-TW"/>
        </w:rPr>
        <w:t xml:space="preserve">total </w:t>
      </w:r>
      <w:r>
        <w:rPr>
          <w:rFonts w:asciiTheme="minorHAnsi" w:eastAsia="新細明體" w:hAnsiTheme="minorHAnsi" w:cs="Arial"/>
          <w:sz w:val="24"/>
          <w:szCs w:val="24"/>
          <w:lang w:eastAsia="zh-TW"/>
        </w:rPr>
        <w:t xml:space="preserve">bits. If the target bit is placed </w:t>
      </w:r>
      <w:r w:rsidR="00311E1C">
        <w:rPr>
          <w:rFonts w:asciiTheme="minorHAnsi" w:eastAsia="新細明體" w:hAnsiTheme="minorHAnsi" w:cs="Arial"/>
          <w:sz w:val="24"/>
          <w:szCs w:val="24"/>
          <w:lang w:eastAsia="zh-TW"/>
        </w:rPr>
        <w:t>at</w:t>
      </w:r>
      <w:r>
        <w:rPr>
          <w:rFonts w:asciiTheme="minorHAnsi" w:eastAsia="新細明體" w:hAnsiTheme="minorHAnsi" w:cs="Arial"/>
          <w:sz w:val="24"/>
          <w:szCs w:val="24"/>
          <w:lang w:eastAsia="zh-TW"/>
        </w:rPr>
        <w:t xml:space="preserve"> the first</w:t>
      </w:r>
      <w:r w:rsidR="001D44C9">
        <w:rPr>
          <w:rFonts w:asciiTheme="minorHAnsi" w:eastAsia="新細明體" w:hAnsiTheme="minorHAnsi" w:cs="Arial"/>
          <w:sz w:val="24"/>
          <w:szCs w:val="24"/>
          <w:lang w:eastAsia="zh-TW"/>
        </w:rPr>
        <w:t xml:space="preserve"> index</w:t>
      </w:r>
      <w:r>
        <w:rPr>
          <w:rFonts w:asciiTheme="minorHAnsi" w:eastAsia="新細明體" w:hAnsiTheme="minorHAnsi" w:cs="Arial"/>
          <w:sz w:val="24"/>
          <w:szCs w:val="24"/>
          <w:lang w:eastAsia="zh-TW"/>
        </w:rPr>
        <w:t xml:space="preserve"> of the selected input indices, </w:t>
      </w:r>
      <w:r w:rsidR="00311E1C">
        <w:rPr>
          <w:rFonts w:asciiTheme="minorHAnsi" w:eastAsia="新細明體" w:hAnsiTheme="minorHAnsi" w:cs="Arial"/>
          <w:sz w:val="24"/>
          <w:szCs w:val="24"/>
          <w:lang w:eastAsia="zh-TW"/>
        </w:rPr>
        <w:t xml:space="preserve">one has the chance to save </w:t>
      </w:r>
      <w:r w:rsidR="001D44C9">
        <w:rPr>
          <w:rFonts w:asciiTheme="minorHAnsi" w:eastAsia="新細明體" w:hAnsiTheme="minorHAnsi" w:cs="Arial"/>
          <w:sz w:val="24"/>
          <w:szCs w:val="24"/>
          <w:lang w:eastAsia="zh-TW"/>
        </w:rPr>
        <w:t xml:space="preserve">most of </w:t>
      </w:r>
      <w:r w:rsidR="00311E1C">
        <w:rPr>
          <w:rFonts w:asciiTheme="minorHAnsi" w:eastAsia="新細明體" w:hAnsiTheme="minorHAnsi" w:cs="Arial"/>
          <w:sz w:val="24"/>
          <w:szCs w:val="24"/>
          <w:lang w:eastAsia="zh-TW"/>
        </w:rPr>
        <w:t>the decoding operations</w:t>
      </w:r>
      <w:r>
        <w:rPr>
          <w:rFonts w:asciiTheme="minorHAnsi" w:eastAsia="新細明體" w:hAnsiTheme="minorHAnsi" w:cs="Arial"/>
          <w:sz w:val="24"/>
          <w:szCs w:val="24"/>
          <w:lang w:eastAsia="zh-TW"/>
        </w:rPr>
        <w:t>.  Therefore we have:</w:t>
      </w:r>
    </w:p>
    <w:p w14:paraId="7BD7C054" w14:textId="41FF3979" w:rsidR="00EB6FC4" w:rsidRPr="00AE19E3" w:rsidRDefault="00AE19E3" w:rsidP="008713E0">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EB6FC4" w:rsidRPr="00AE19E3">
        <w:rPr>
          <w:rFonts w:asciiTheme="minorHAnsi" w:eastAsia="新細明體" w:hAnsiTheme="minorHAnsi" w:cs="Arial"/>
          <w:b/>
          <w:color w:val="0000FF"/>
          <w:sz w:val="24"/>
          <w:szCs w:val="24"/>
          <w:lang w:eastAsia="zh-TW"/>
        </w:rPr>
        <w:t xml:space="preserve">Proposal </w:t>
      </w:r>
      <w:r w:rsidRPr="00AE19E3">
        <w:rPr>
          <w:rFonts w:asciiTheme="minorHAnsi" w:eastAsia="新細明體" w:hAnsiTheme="minorHAnsi" w:cs="Arial"/>
          <w:b/>
          <w:color w:val="0000FF"/>
          <w:sz w:val="24"/>
          <w:szCs w:val="24"/>
          <w:lang w:eastAsia="zh-TW"/>
        </w:rPr>
        <w:t>2</w:t>
      </w:r>
      <w:r w:rsidR="00EB6FC4" w:rsidRPr="00AE19E3">
        <w:rPr>
          <w:rFonts w:asciiTheme="minorHAnsi" w:eastAsia="新細明體" w:hAnsiTheme="minorHAnsi" w:cs="Arial"/>
          <w:b/>
          <w:sz w:val="24"/>
          <w:szCs w:val="24"/>
          <w:lang w:eastAsia="zh-TW"/>
        </w:rPr>
        <w:t xml:space="preserve">: </w:t>
      </w:r>
      <w:r w:rsidR="008713E0" w:rsidRPr="00AE19E3">
        <w:rPr>
          <w:rFonts w:asciiTheme="minorHAnsi" w:eastAsia="新細明體" w:hAnsiTheme="minorHAnsi" w:cs="Arial"/>
          <w:b/>
          <w:sz w:val="24"/>
          <w:szCs w:val="24"/>
          <w:lang w:eastAsia="zh-TW"/>
        </w:rPr>
        <w:t xml:space="preserve">Allocate at least the following bits in NR PBCH to the smallest </w:t>
      </w:r>
      <w:r w:rsidR="00311E1C" w:rsidRPr="00AE19E3">
        <w:rPr>
          <w:rFonts w:asciiTheme="minorHAnsi" w:eastAsia="新細明體" w:hAnsiTheme="minorHAnsi" w:cs="Arial"/>
          <w:b/>
          <w:sz w:val="24"/>
          <w:szCs w:val="24"/>
          <w:lang w:eastAsia="zh-TW"/>
        </w:rPr>
        <w:t xml:space="preserve">data </w:t>
      </w:r>
      <w:r w:rsidR="008713E0" w:rsidRPr="00AE19E3">
        <w:rPr>
          <w:rFonts w:asciiTheme="minorHAnsi" w:eastAsia="新細明體" w:hAnsiTheme="minorHAnsi" w:cs="Arial"/>
          <w:b/>
          <w:sz w:val="24"/>
          <w:szCs w:val="24"/>
          <w:lang w:eastAsia="zh-TW"/>
        </w:rPr>
        <w:t xml:space="preserve">input indices </w:t>
      </w:r>
      <w:r>
        <w:rPr>
          <w:rFonts w:asciiTheme="minorHAnsi" w:eastAsia="新細明體" w:hAnsiTheme="minorHAnsi" w:cs="Arial"/>
          <w:b/>
          <w:sz w:val="24"/>
          <w:szCs w:val="24"/>
          <w:lang w:eastAsia="zh-TW"/>
        </w:rPr>
        <w:t>in</w:t>
      </w:r>
      <w:r w:rsidRPr="00AE19E3">
        <w:rPr>
          <w:rFonts w:asciiTheme="minorHAnsi" w:eastAsia="新細明體" w:hAnsiTheme="minorHAnsi" w:cs="Arial"/>
          <w:b/>
          <w:sz w:val="24"/>
          <w:szCs w:val="24"/>
          <w:lang w:eastAsia="zh-TW"/>
        </w:rPr>
        <w:t xml:space="preserve"> encoder</w:t>
      </w:r>
      <w:r>
        <w:rPr>
          <w:rFonts w:asciiTheme="minorHAnsi" w:eastAsia="新細明體" w:hAnsiTheme="minorHAnsi" w:cs="Arial"/>
          <w:b/>
          <w:sz w:val="24"/>
          <w:szCs w:val="24"/>
          <w:lang w:eastAsia="zh-TW"/>
        </w:rPr>
        <w:t xml:space="preserve"> </w:t>
      </w:r>
      <w:r w:rsidR="00311E1C" w:rsidRPr="00AE19E3">
        <w:rPr>
          <w:rFonts w:asciiTheme="minorHAnsi" w:eastAsia="新細明體" w:hAnsiTheme="minorHAnsi" w:cs="Arial"/>
          <w:b/>
          <w:sz w:val="24"/>
          <w:szCs w:val="24"/>
          <w:lang w:eastAsia="zh-TW"/>
        </w:rPr>
        <w:t xml:space="preserve">input </w:t>
      </w:r>
      <w:r w:rsidR="008713E0" w:rsidRPr="00AE19E3">
        <w:rPr>
          <w:rFonts w:asciiTheme="minorHAnsi" w:eastAsia="新細明體" w:hAnsiTheme="minorHAnsi" w:cs="Arial"/>
          <w:b/>
          <w:sz w:val="24"/>
          <w:szCs w:val="24"/>
          <w:lang w:eastAsia="zh-TW"/>
        </w:rPr>
        <w:t xml:space="preserve">to </w:t>
      </w:r>
      <w:r w:rsidR="00311E1C" w:rsidRPr="00AE19E3">
        <w:rPr>
          <w:rFonts w:asciiTheme="minorHAnsi" w:eastAsia="新細明體" w:hAnsiTheme="minorHAnsi" w:cs="Arial"/>
          <w:b/>
          <w:sz w:val="24"/>
          <w:szCs w:val="24"/>
          <w:lang w:eastAsia="zh-TW"/>
        </w:rPr>
        <w:t>reduce</w:t>
      </w:r>
      <w:r w:rsidR="008713E0" w:rsidRPr="00AE19E3">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 xml:space="preserve">measurement </w:t>
      </w:r>
      <w:r w:rsidR="008713E0" w:rsidRPr="00AE19E3">
        <w:rPr>
          <w:rFonts w:asciiTheme="minorHAnsi" w:eastAsia="新細明體" w:hAnsiTheme="minorHAnsi" w:cs="Arial"/>
          <w:b/>
          <w:sz w:val="24"/>
          <w:szCs w:val="24"/>
          <w:lang w:eastAsia="zh-TW"/>
        </w:rPr>
        <w:t xml:space="preserve">decoding complexity </w:t>
      </w:r>
      <w:r>
        <w:rPr>
          <w:rFonts w:asciiTheme="minorHAnsi" w:eastAsia="新細明體" w:hAnsiTheme="minorHAnsi" w:cs="Arial"/>
          <w:b/>
          <w:sz w:val="24"/>
          <w:szCs w:val="24"/>
          <w:lang w:eastAsia="zh-TW"/>
        </w:rPr>
        <w:t>by</w:t>
      </w:r>
      <w:r w:rsidR="00311E1C" w:rsidRPr="00AE19E3">
        <w:rPr>
          <w:rFonts w:asciiTheme="minorHAnsi" w:eastAsia="新細明體" w:hAnsiTheme="minorHAnsi" w:cs="Arial"/>
          <w:b/>
          <w:sz w:val="24"/>
          <w:szCs w:val="24"/>
          <w:lang w:eastAsia="zh-TW"/>
        </w:rPr>
        <w:t xml:space="preserve"> decoder</w:t>
      </w:r>
      <w:r w:rsidR="008713E0" w:rsidRPr="00AE19E3">
        <w:rPr>
          <w:rFonts w:asciiTheme="minorHAnsi" w:eastAsia="新細明體" w:hAnsiTheme="minorHAnsi" w:cs="Arial"/>
          <w:b/>
          <w:sz w:val="24"/>
          <w:szCs w:val="24"/>
          <w:lang w:eastAsia="zh-TW"/>
        </w:rPr>
        <w:t xml:space="preserve"> early termination:</w:t>
      </w:r>
    </w:p>
    <w:p w14:paraId="36D3E41A" w14:textId="1792B343" w:rsidR="008713E0" w:rsidRPr="00AE19E3" w:rsidRDefault="008713E0" w:rsidP="008713E0">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3 bits of remaining SS block index, i.e., b</w:t>
      </w:r>
      <w:r w:rsidRPr="00AE19E3">
        <w:rPr>
          <w:rFonts w:asciiTheme="minorHAnsi" w:eastAsia="新細明體" w:hAnsiTheme="minorHAnsi" w:cs="Arial"/>
          <w:b/>
          <w:sz w:val="24"/>
          <w:szCs w:val="24"/>
          <w:vertAlign w:val="subscript"/>
          <w:lang w:eastAsia="zh-TW"/>
        </w:rPr>
        <w:t>5</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4</w:t>
      </w:r>
      <w:r w:rsidRPr="00AE19E3">
        <w:rPr>
          <w:rFonts w:asciiTheme="minorHAnsi" w:eastAsia="新細明體" w:hAnsiTheme="minorHAnsi" w:cs="Arial"/>
          <w:b/>
          <w:sz w:val="24"/>
          <w:szCs w:val="24"/>
          <w:lang w:eastAsia="zh-TW"/>
        </w:rPr>
        <w:t xml:space="preserve"> and b</w:t>
      </w:r>
      <w:r w:rsidRPr="00AE19E3">
        <w:rPr>
          <w:rFonts w:asciiTheme="minorHAnsi" w:eastAsia="新細明體" w:hAnsiTheme="minorHAnsi" w:cs="Arial"/>
          <w:b/>
          <w:sz w:val="24"/>
          <w:szCs w:val="24"/>
          <w:vertAlign w:val="subscript"/>
          <w:lang w:eastAsia="zh-TW"/>
        </w:rPr>
        <w:t>3</w:t>
      </w:r>
    </w:p>
    <w:p w14:paraId="5373ABCD" w14:textId="4438C4A3" w:rsidR="008713E0" w:rsidRPr="00AE19E3" w:rsidRDefault="008713E0" w:rsidP="008713E0">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1 bit of half frame indication, i.e., c</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if agreed to be carried by PBCH</w:t>
      </w:r>
    </w:p>
    <w:p w14:paraId="4582DB73" w14:textId="690A0389" w:rsidR="00EB6FC4" w:rsidRDefault="00385572" w:rsidP="00EB6FC4">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br/>
      </w:r>
      <w:r w:rsidR="005B0D75">
        <w:rPr>
          <w:rFonts w:asciiTheme="minorHAnsi" w:eastAsia="新細明體" w:hAnsiTheme="minorHAnsi" w:cs="Arial"/>
          <w:noProof/>
          <w:sz w:val="24"/>
          <w:szCs w:val="24"/>
          <w:lang w:eastAsia="zh-TW"/>
        </w:rPr>
        <w:drawing>
          <wp:inline distT="0" distB="0" distL="0" distR="0" wp14:anchorId="256DC51F" wp14:editId="05F0C87F">
            <wp:extent cx="2835263" cy="2242275"/>
            <wp:effectExtent l="0" t="0" r="381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5980" cy="2266567"/>
                    </a:xfrm>
                    <a:prstGeom prst="rect">
                      <a:avLst/>
                    </a:prstGeom>
                    <a:noFill/>
                    <a:ln>
                      <a:noFill/>
                    </a:ln>
                  </pic:spPr>
                </pic:pic>
              </a:graphicData>
            </a:graphic>
          </wp:inline>
        </w:drawing>
      </w:r>
    </w:p>
    <w:p w14:paraId="141268B3" w14:textId="68134BBF" w:rsidR="008713E0" w:rsidRDefault="008713E0" w:rsidP="00EB6FC4">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w:t>
      </w:r>
      <w:r w:rsidR="00AE19E3">
        <w:rPr>
          <w:rFonts w:asciiTheme="minorHAnsi" w:eastAsia="新細明體" w:hAnsiTheme="minorHAnsi" w:cs="Arial"/>
          <w:sz w:val="24"/>
          <w:szCs w:val="24"/>
          <w:lang w:eastAsia="zh-TW"/>
        </w:rPr>
        <w:t>. 3</w:t>
      </w:r>
      <w:r>
        <w:rPr>
          <w:rFonts w:asciiTheme="minorHAnsi" w:eastAsia="新細明體" w:hAnsiTheme="minorHAnsi" w:cs="Arial"/>
          <w:sz w:val="24"/>
          <w:szCs w:val="24"/>
          <w:lang w:eastAsia="zh-TW"/>
        </w:rPr>
        <w:t>:</w:t>
      </w:r>
      <w:r w:rsidR="001D44C9">
        <w:rPr>
          <w:rFonts w:asciiTheme="minorHAnsi" w:eastAsia="新細明體" w:hAnsiTheme="minorHAnsi" w:cs="Arial"/>
          <w:sz w:val="24"/>
          <w:szCs w:val="24"/>
          <w:lang w:eastAsia="zh-TW"/>
        </w:rPr>
        <w:t xml:space="preserve"> Properly allocating</w:t>
      </w:r>
      <w:r w:rsidR="00AE19E3">
        <w:rPr>
          <w:rFonts w:asciiTheme="minorHAnsi" w:eastAsia="新細明體" w:hAnsiTheme="minorHAnsi" w:cs="Arial"/>
          <w:sz w:val="24"/>
          <w:szCs w:val="24"/>
          <w:lang w:eastAsia="zh-TW"/>
        </w:rPr>
        <w:t xml:space="preserve"> the target bits to enable decoder early termination</w:t>
      </w:r>
      <w:r w:rsidR="00385572">
        <w:rPr>
          <w:rFonts w:asciiTheme="minorHAnsi" w:eastAsia="新細明體" w:hAnsiTheme="minorHAnsi" w:cs="Arial"/>
          <w:sz w:val="24"/>
          <w:szCs w:val="24"/>
          <w:lang w:eastAsia="zh-TW"/>
        </w:rPr>
        <w:br/>
      </w:r>
    </w:p>
    <w:p w14:paraId="5828109E" w14:textId="3F56D241" w:rsidR="008713E0" w:rsidRDefault="008713E0" w:rsidP="008713E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ab/>
        <w:t xml:space="preserve">In addition to complexity reduction, how to make </w:t>
      </w:r>
      <w:r w:rsidR="00A45431">
        <w:rPr>
          <w:rFonts w:asciiTheme="minorHAnsi" w:eastAsia="新細明體" w:hAnsiTheme="minorHAnsi" w:cs="Arial"/>
          <w:sz w:val="24"/>
          <w:szCs w:val="24"/>
          <w:lang w:eastAsia="zh-TW"/>
        </w:rPr>
        <w:t xml:space="preserve">effective </w:t>
      </w:r>
      <w:r>
        <w:rPr>
          <w:rFonts w:asciiTheme="minorHAnsi" w:eastAsia="新細明體" w:hAnsiTheme="minorHAnsi" w:cs="Arial"/>
          <w:sz w:val="24"/>
          <w:szCs w:val="24"/>
          <w:lang w:eastAsia="zh-TW"/>
        </w:rPr>
        <w:t xml:space="preserve">soft combining is also important for NR PBCH. </w:t>
      </w:r>
      <w:r w:rsidR="001D44C9">
        <w:rPr>
          <w:rFonts w:asciiTheme="minorHAnsi" w:eastAsia="新細明體" w:hAnsiTheme="minorHAnsi" w:cs="Arial"/>
          <w:sz w:val="24"/>
          <w:szCs w:val="24"/>
          <w:lang w:eastAsia="zh-TW"/>
        </w:rPr>
        <w:t>For</w:t>
      </w:r>
      <w:r w:rsidR="00A45431">
        <w:rPr>
          <w:rFonts w:asciiTheme="minorHAnsi" w:eastAsia="新細明體" w:hAnsiTheme="minorHAnsi" w:cs="Arial"/>
          <w:sz w:val="24"/>
          <w:szCs w:val="24"/>
          <w:lang w:eastAsia="zh-TW"/>
        </w:rPr>
        <w:t xml:space="preserve"> soft combining over multiple received codewords across different burst set</w:t>
      </w:r>
      <w:r w:rsidR="00D15421">
        <w:rPr>
          <w:rFonts w:asciiTheme="minorHAnsi" w:eastAsia="新細明體" w:hAnsiTheme="minorHAnsi" w:cs="Arial"/>
          <w:sz w:val="24"/>
          <w:szCs w:val="24"/>
          <w:lang w:eastAsia="zh-TW"/>
        </w:rPr>
        <w:t>s</w:t>
      </w:r>
      <w:r w:rsidR="00A45431">
        <w:rPr>
          <w:rFonts w:asciiTheme="minorHAnsi" w:eastAsia="新細明體" w:hAnsiTheme="minorHAnsi" w:cs="Arial"/>
          <w:sz w:val="24"/>
          <w:szCs w:val="24"/>
          <w:lang w:eastAsia="zh-TW"/>
        </w:rPr>
        <w:t xml:space="preserve">, there require elimination of the content difference before combining the codewords. </w:t>
      </w:r>
      <w:r w:rsidR="00D15421">
        <w:rPr>
          <w:rFonts w:asciiTheme="minorHAnsi" w:eastAsia="新細明體" w:hAnsiTheme="minorHAnsi" w:cs="Arial"/>
          <w:sz w:val="24"/>
          <w:szCs w:val="24"/>
          <w:lang w:eastAsia="zh-TW"/>
        </w:rPr>
        <w:t xml:space="preserve">Since the elimination will effectively </w:t>
      </w:r>
      <w:r w:rsidR="00AE19E3">
        <w:rPr>
          <w:rFonts w:asciiTheme="minorHAnsi" w:eastAsia="新細明體" w:hAnsiTheme="minorHAnsi" w:cs="Arial"/>
          <w:sz w:val="24"/>
          <w:szCs w:val="24"/>
          <w:lang w:eastAsia="zh-TW"/>
        </w:rPr>
        <w:t>freeze</w:t>
      </w:r>
      <w:r w:rsidR="00D15421">
        <w:rPr>
          <w:rFonts w:asciiTheme="minorHAnsi" w:eastAsia="新細明體" w:hAnsiTheme="minorHAnsi" w:cs="Arial"/>
          <w:sz w:val="24"/>
          <w:szCs w:val="24"/>
          <w:lang w:eastAsia="zh-TW"/>
        </w:rPr>
        <w:t xml:space="preserve"> the changing SFN</w:t>
      </w:r>
      <w:r w:rsidR="003F0791">
        <w:rPr>
          <w:rFonts w:asciiTheme="minorHAnsi" w:eastAsia="新細明體" w:hAnsiTheme="minorHAnsi" w:cs="Arial"/>
          <w:sz w:val="24"/>
          <w:szCs w:val="24"/>
          <w:lang w:eastAsia="zh-TW"/>
        </w:rPr>
        <w:t xml:space="preserve"> </w:t>
      </w:r>
      <w:r w:rsidR="00D15421">
        <w:rPr>
          <w:rFonts w:asciiTheme="minorHAnsi" w:eastAsia="新細明體" w:hAnsiTheme="minorHAnsi" w:cs="Arial"/>
          <w:sz w:val="24"/>
          <w:szCs w:val="24"/>
          <w:lang w:eastAsia="zh-TW"/>
        </w:rPr>
        <w:t>bits, the Polar code ra</w:t>
      </w:r>
      <w:r w:rsidR="003F0791">
        <w:rPr>
          <w:rFonts w:asciiTheme="minorHAnsi" w:eastAsia="新細明體" w:hAnsiTheme="minorHAnsi" w:cs="Arial"/>
          <w:sz w:val="24"/>
          <w:szCs w:val="24"/>
          <w:lang w:eastAsia="zh-TW"/>
        </w:rPr>
        <w:t>te can be</w:t>
      </w:r>
      <w:r w:rsidR="00AE19E3">
        <w:rPr>
          <w:rFonts w:asciiTheme="minorHAnsi" w:eastAsia="新細明體" w:hAnsiTheme="minorHAnsi" w:cs="Arial"/>
          <w:sz w:val="24"/>
          <w:szCs w:val="24"/>
          <w:lang w:eastAsia="zh-TW"/>
        </w:rPr>
        <w:t xml:space="preserve"> reduced if </w:t>
      </w:r>
      <w:r w:rsidR="00AE19E3">
        <w:rPr>
          <w:rFonts w:asciiTheme="minorHAnsi" w:eastAsia="新細明體" w:hAnsiTheme="minorHAnsi" w:cs="Arial"/>
          <w:sz w:val="24"/>
          <w:szCs w:val="24"/>
          <w:lang w:eastAsia="zh-TW"/>
        </w:rPr>
        <w:lastRenderedPageBreak/>
        <w:t xml:space="preserve">the SFN bits are placed at the least reliable </w:t>
      </w:r>
      <w:r w:rsidR="001D44C9">
        <w:rPr>
          <w:rFonts w:asciiTheme="minorHAnsi" w:eastAsia="新細明體" w:hAnsiTheme="minorHAnsi" w:cs="Arial"/>
          <w:sz w:val="24"/>
          <w:szCs w:val="24"/>
          <w:lang w:eastAsia="zh-TW"/>
        </w:rPr>
        <w:t>input</w:t>
      </w:r>
      <w:r w:rsidR="00AE19E3">
        <w:rPr>
          <w:rFonts w:asciiTheme="minorHAnsi" w:eastAsia="新細明體" w:hAnsiTheme="minorHAnsi" w:cs="Arial"/>
          <w:sz w:val="24"/>
          <w:szCs w:val="24"/>
          <w:lang w:eastAsia="zh-TW"/>
        </w:rPr>
        <w:t xml:space="preserve"> positrons</w:t>
      </w:r>
      <w:r w:rsidR="003F0791">
        <w:rPr>
          <w:rFonts w:asciiTheme="minorHAnsi" w:eastAsia="新細明體" w:hAnsiTheme="minorHAnsi" w:cs="Arial"/>
          <w:sz w:val="24"/>
          <w:szCs w:val="24"/>
          <w:lang w:eastAsia="zh-TW"/>
        </w:rPr>
        <w:t xml:space="preserve">. In Fig. </w:t>
      </w:r>
      <w:r w:rsidR="00AE19E3">
        <w:rPr>
          <w:rFonts w:asciiTheme="minorHAnsi" w:eastAsia="新細明體" w:hAnsiTheme="minorHAnsi" w:cs="Arial"/>
          <w:sz w:val="24"/>
          <w:szCs w:val="24"/>
          <w:lang w:eastAsia="zh-TW"/>
        </w:rPr>
        <w:t>4</w:t>
      </w:r>
      <w:r w:rsidR="001D44C9">
        <w:rPr>
          <w:rFonts w:asciiTheme="minorHAnsi" w:eastAsia="新細明體" w:hAnsiTheme="minorHAnsi" w:cs="Arial"/>
          <w:sz w:val="24"/>
          <w:szCs w:val="24"/>
          <w:lang w:eastAsia="zh-TW"/>
        </w:rPr>
        <w:t xml:space="preserve"> example</w:t>
      </w:r>
      <w:r w:rsidR="003F0791">
        <w:rPr>
          <w:rFonts w:asciiTheme="minorHAnsi" w:eastAsia="新細明體" w:hAnsiTheme="minorHAnsi" w:cs="Arial"/>
          <w:sz w:val="24"/>
          <w:szCs w:val="24"/>
          <w:lang w:eastAsia="zh-TW"/>
        </w:rPr>
        <w:t>, U</w:t>
      </w:r>
      <w:r w:rsidR="005B0D75" w:rsidRPr="005B0D75">
        <w:rPr>
          <w:rFonts w:asciiTheme="minorHAnsi" w:eastAsia="新細明體" w:hAnsiTheme="minorHAnsi" w:cs="Arial"/>
          <w:sz w:val="24"/>
          <w:szCs w:val="24"/>
          <w:vertAlign w:val="subscript"/>
          <w:lang w:eastAsia="zh-TW"/>
        </w:rPr>
        <w:t>4</w:t>
      </w:r>
      <w:r w:rsidR="003F0791">
        <w:rPr>
          <w:rFonts w:asciiTheme="minorHAnsi" w:eastAsia="新細明體" w:hAnsiTheme="minorHAnsi" w:cs="Arial"/>
          <w:sz w:val="24"/>
          <w:szCs w:val="24"/>
          <w:lang w:eastAsia="zh-TW"/>
        </w:rPr>
        <w:t xml:space="preserve"> is the least reliable bit,</w:t>
      </w:r>
      <w:r w:rsidR="00385572">
        <w:rPr>
          <w:rFonts w:asciiTheme="minorHAnsi" w:eastAsia="新細明體" w:hAnsiTheme="minorHAnsi" w:cs="Arial"/>
          <w:sz w:val="24"/>
          <w:szCs w:val="24"/>
          <w:lang w:eastAsia="zh-TW"/>
        </w:rPr>
        <w:t xml:space="preserve"> </w:t>
      </w:r>
      <w:r w:rsidR="003F0791">
        <w:rPr>
          <w:rFonts w:asciiTheme="minorHAnsi" w:eastAsia="新細明體" w:hAnsiTheme="minorHAnsi" w:cs="Arial"/>
          <w:sz w:val="24"/>
          <w:szCs w:val="24"/>
          <w:lang w:eastAsia="zh-TW"/>
        </w:rPr>
        <w:t>and</w:t>
      </w:r>
      <w:r w:rsidR="00AE19E3">
        <w:rPr>
          <w:rFonts w:asciiTheme="minorHAnsi" w:eastAsia="新細明體" w:hAnsiTheme="minorHAnsi" w:cs="Arial"/>
          <w:sz w:val="24"/>
          <w:szCs w:val="24"/>
          <w:lang w:eastAsia="zh-TW"/>
        </w:rPr>
        <w:t xml:space="preserve"> the code rate can be</w:t>
      </w:r>
      <w:r w:rsidR="003F0791">
        <w:rPr>
          <w:rFonts w:asciiTheme="minorHAnsi" w:eastAsia="新細明體" w:hAnsiTheme="minorHAnsi" w:cs="Arial"/>
          <w:sz w:val="24"/>
          <w:szCs w:val="24"/>
          <w:lang w:eastAsia="zh-TW"/>
        </w:rPr>
        <w:t xml:space="preserve"> reduced from </w:t>
      </w:r>
      <w:r w:rsidR="005B0D75">
        <w:rPr>
          <w:rFonts w:asciiTheme="minorHAnsi" w:eastAsia="新細明體" w:hAnsiTheme="minorHAnsi" w:cs="Arial"/>
          <w:sz w:val="24"/>
          <w:szCs w:val="24"/>
          <w:lang w:eastAsia="zh-TW"/>
        </w:rPr>
        <w:t>5</w:t>
      </w:r>
      <w:r w:rsidR="003F0791">
        <w:rPr>
          <w:rFonts w:asciiTheme="minorHAnsi" w:eastAsia="新細明體" w:hAnsiTheme="minorHAnsi" w:cs="Arial"/>
          <w:sz w:val="24"/>
          <w:szCs w:val="24"/>
          <w:lang w:eastAsia="zh-TW"/>
        </w:rPr>
        <w:t xml:space="preserve">/8 to </w:t>
      </w:r>
      <w:r w:rsidR="005B0D75">
        <w:rPr>
          <w:rFonts w:asciiTheme="minorHAnsi" w:eastAsia="新細明體" w:hAnsiTheme="minorHAnsi" w:cs="Arial"/>
          <w:sz w:val="24"/>
          <w:szCs w:val="24"/>
          <w:lang w:eastAsia="zh-TW"/>
        </w:rPr>
        <w:t>4</w:t>
      </w:r>
      <w:r w:rsidR="003F0791">
        <w:rPr>
          <w:rFonts w:asciiTheme="minorHAnsi" w:eastAsia="新細明體" w:hAnsiTheme="minorHAnsi" w:cs="Arial"/>
          <w:sz w:val="24"/>
          <w:szCs w:val="24"/>
          <w:lang w:eastAsia="zh-TW"/>
        </w:rPr>
        <w:t>/8</w:t>
      </w:r>
      <w:r w:rsidR="001D44C9">
        <w:rPr>
          <w:rFonts w:asciiTheme="minorHAnsi" w:eastAsia="新細明體" w:hAnsiTheme="minorHAnsi" w:cs="Arial"/>
          <w:sz w:val="24"/>
          <w:szCs w:val="24"/>
          <w:lang w:eastAsia="zh-TW"/>
        </w:rPr>
        <w:t xml:space="preserve"> when U</w:t>
      </w:r>
      <w:r w:rsidR="001D44C9" w:rsidRPr="005B0D75">
        <w:rPr>
          <w:rFonts w:asciiTheme="minorHAnsi" w:eastAsia="新細明體" w:hAnsiTheme="minorHAnsi" w:cs="Arial"/>
          <w:sz w:val="24"/>
          <w:szCs w:val="24"/>
          <w:vertAlign w:val="subscript"/>
          <w:lang w:eastAsia="zh-TW"/>
        </w:rPr>
        <w:t>4</w:t>
      </w:r>
      <w:r w:rsidR="001D44C9">
        <w:rPr>
          <w:rFonts w:asciiTheme="minorHAnsi" w:eastAsia="新細明體" w:hAnsiTheme="minorHAnsi" w:cs="Arial"/>
          <w:sz w:val="24"/>
          <w:szCs w:val="24"/>
          <w:lang w:eastAsia="zh-TW"/>
        </w:rPr>
        <w:t xml:space="preserve"> is frozen</w:t>
      </w:r>
      <w:r w:rsidR="003F0791">
        <w:rPr>
          <w:rFonts w:asciiTheme="minorHAnsi" w:eastAsia="新細明體" w:hAnsiTheme="minorHAnsi" w:cs="Arial"/>
          <w:sz w:val="24"/>
          <w:szCs w:val="24"/>
          <w:lang w:eastAsia="zh-TW"/>
        </w:rPr>
        <w:t xml:space="preserve">. To improve cross-SFN soft combining </w:t>
      </w:r>
      <w:r w:rsidR="001D44C9">
        <w:rPr>
          <w:rFonts w:asciiTheme="minorHAnsi" w:eastAsia="新細明體" w:hAnsiTheme="minorHAnsi" w:cs="Arial"/>
          <w:sz w:val="24"/>
          <w:szCs w:val="24"/>
          <w:lang w:eastAsia="zh-TW"/>
        </w:rPr>
        <w:t>performance</w:t>
      </w:r>
      <w:r w:rsidR="003F0791">
        <w:rPr>
          <w:rFonts w:asciiTheme="minorHAnsi" w:eastAsia="新細明體" w:hAnsiTheme="minorHAnsi" w:cs="Arial"/>
          <w:sz w:val="24"/>
          <w:szCs w:val="24"/>
          <w:lang w:eastAsia="zh-TW"/>
        </w:rPr>
        <w:t>, the following is therefore proposed:</w:t>
      </w:r>
    </w:p>
    <w:p w14:paraId="7028D278" w14:textId="3BBFDF88" w:rsidR="003F0791" w:rsidRPr="00AE19E3" w:rsidRDefault="00AE19E3" w:rsidP="003F0791">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003F0791" w:rsidRPr="00AE19E3">
        <w:rPr>
          <w:rFonts w:asciiTheme="minorHAnsi" w:eastAsia="新細明體" w:hAnsiTheme="minorHAnsi" w:cs="Arial"/>
          <w:b/>
          <w:color w:val="0000FF"/>
          <w:sz w:val="24"/>
          <w:szCs w:val="24"/>
          <w:lang w:eastAsia="zh-TW"/>
        </w:rPr>
        <w:t xml:space="preserve">Proposal </w:t>
      </w:r>
      <w:r w:rsidRPr="00AE19E3">
        <w:rPr>
          <w:rFonts w:asciiTheme="minorHAnsi" w:eastAsia="新細明體" w:hAnsiTheme="minorHAnsi" w:cs="Arial"/>
          <w:b/>
          <w:color w:val="0000FF"/>
          <w:sz w:val="24"/>
          <w:szCs w:val="24"/>
          <w:lang w:eastAsia="zh-TW"/>
        </w:rPr>
        <w:t>3</w:t>
      </w:r>
      <w:r w:rsidR="003F0791" w:rsidRPr="00AE19E3">
        <w:rPr>
          <w:rFonts w:asciiTheme="minorHAnsi" w:eastAsia="新細明體" w:hAnsiTheme="minorHAnsi" w:cs="Arial"/>
          <w:b/>
          <w:sz w:val="24"/>
          <w:szCs w:val="24"/>
          <w:lang w:eastAsia="zh-TW"/>
        </w:rPr>
        <w:t xml:space="preserve">:  </w:t>
      </w:r>
      <w:r w:rsidR="00121514" w:rsidRPr="00AE19E3">
        <w:rPr>
          <w:rFonts w:asciiTheme="minorHAnsi" w:eastAsia="新細明體" w:hAnsiTheme="minorHAnsi" w:cs="Arial"/>
          <w:b/>
          <w:sz w:val="24"/>
          <w:szCs w:val="24"/>
          <w:lang w:eastAsia="zh-TW"/>
        </w:rPr>
        <w:t>To exploit coding gain for cross-SFN soft combining</w:t>
      </w:r>
      <w:r w:rsidR="005B0D75" w:rsidRPr="00AE19E3">
        <w:rPr>
          <w:rFonts w:asciiTheme="minorHAnsi" w:eastAsia="新細明體" w:hAnsiTheme="minorHAnsi" w:cs="Arial"/>
          <w:b/>
          <w:sz w:val="24"/>
          <w:szCs w:val="24"/>
          <w:lang w:eastAsia="zh-TW"/>
        </w:rPr>
        <w:t xml:space="preserve"> with NR PBCH</w:t>
      </w:r>
      <w:r w:rsidR="00121514" w:rsidRPr="00AE19E3">
        <w:rPr>
          <w:rFonts w:asciiTheme="minorHAnsi" w:eastAsia="新細明體" w:hAnsiTheme="minorHAnsi" w:cs="Arial"/>
          <w:b/>
          <w:sz w:val="24"/>
          <w:szCs w:val="24"/>
          <w:lang w:eastAsia="zh-TW"/>
        </w:rPr>
        <w:t>, the SFN bits, s</w:t>
      </w:r>
      <w:r w:rsidR="00121514" w:rsidRPr="00AE19E3">
        <w:rPr>
          <w:rFonts w:asciiTheme="minorHAnsi" w:eastAsia="新細明體" w:hAnsiTheme="minorHAnsi" w:cs="Arial"/>
          <w:b/>
          <w:sz w:val="24"/>
          <w:szCs w:val="24"/>
          <w:vertAlign w:val="subscript"/>
          <w:lang w:eastAsia="zh-TW"/>
        </w:rPr>
        <w:t>2</w:t>
      </w:r>
      <w:r w:rsidR="00121514" w:rsidRPr="00AE19E3">
        <w:rPr>
          <w:rFonts w:asciiTheme="minorHAnsi" w:eastAsia="新細明體" w:hAnsiTheme="minorHAnsi" w:cs="Arial"/>
          <w:b/>
          <w:sz w:val="24"/>
          <w:szCs w:val="24"/>
          <w:lang w:eastAsia="zh-TW"/>
        </w:rPr>
        <w:t>, s</w:t>
      </w:r>
      <w:r w:rsidR="00121514" w:rsidRPr="00AE19E3">
        <w:rPr>
          <w:rFonts w:asciiTheme="minorHAnsi" w:eastAsia="新細明體" w:hAnsiTheme="minorHAnsi" w:cs="Arial"/>
          <w:b/>
          <w:sz w:val="24"/>
          <w:szCs w:val="24"/>
          <w:vertAlign w:val="subscript"/>
          <w:lang w:eastAsia="zh-TW"/>
        </w:rPr>
        <w:t>1</w:t>
      </w:r>
      <w:r w:rsidR="00121514" w:rsidRPr="00AE19E3">
        <w:rPr>
          <w:rFonts w:asciiTheme="minorHAnsi" w:eastAsia="新細明體" w:hAnsiTheme="minorHAnsi" w:cs="Arial"/>
          <w:b/>
          <w:sz w:val="24"/>
          <w:szCs w:val="24"/>
          <w:lang w:eastAsia="zh-TW"/>
        </w:rPr>
        <w:t>, and s</w:t>
      </w:r>
      <w:r w:rsidR="00121514" w:rsidRPr="00AE19E3">
        <w:rPr>
          <w:rFonts w:asciiTheme="minorHAnsi" w:eastAsia="新細明體" w:hAnsiTheme="minorHAnsi" w:cs="Arial"/>
          <w:b/>
          <w:sz w:val="24"/>
          <w:szCs w:val="24"/>
          <w:vertAlign w:val="subscript"/>
          <w:lang w:eastAsia="zh-TW"/>
        </w:rPr>
        <w:t>0</w:t>
      </w:r>
      <w:r w:rsidR="00121514" w:rsidRPr="00AE19E3">
        <w:rPr>
          <w:rFonts w:asciiTheme="minorHAnsi" w:eastAsia="新細明體" w:hAnsiTheme="minorHAnsi" w:cs="Arial"/>
          <w:b/>
          <w:sz w:val="24"/>
          <w:szCs w:val="24"/>
          <w:lang w:eastAsia="zh-TW"/>
        </w:rPr>
        <w:t xml:space="preserve">, are allocated to the least reliable data bit positions at encoder input expect for </w:t>
      </w:r>
      <w:r w:rsidR="00686F50" w:rsidRPr="00AE19E3">
        <w:rPr>
          <w:rFonts w:asciiTheme="minorHAnsi" w:eastAsia="新細明體" w:hAnsiTheme="minorHAnsi" w:cs="Arial"/>
          <w:b/>
          <w:sz w:val="24"/>
          <w:szCs w:val="24"/>
          <w:lang w:eastAsia="zh-TW"/>
        </w:rPr>
        <w:t>those</w:t>
      </w:r>
      <w:r w:rsidR="00121514" w:rsidRPr="00AE19E3">
        <w:rPr>
          <w:rFonts w:asciiTheme="minorHAnsi" w:eastAsia="新細明體" w:hAnsiTheme="minorHAnsi" w:cs="Arial"/>
          <w:b/>
          <w:sz w:val="24"/>
          <w:szCs w:val="24"/>
          <w:lang w:eastAsia="zh-TW"/>
        </w:rPr>
        <w:t xml:space="preserve"> occupied by SS block index bits, b</w:t>
      </w:r>
      <w:r w:rsidR="00121514" w:rsidRPr="00AE19E3">
        <w:rPr>
          <w:rFonts w:asciiTheme="minorHAnsi" w:eastAsia="新細明體" w:hAnsiTheme="minorHAnsi" w:cs="Arial"/>
          <w:b/>
          <w:sz w:val="24"/>
          <w:szCs w:val="24"/>
          <w:vertAlign w:val="subscript"/>
          <w:lang w:eastAsia="zh-TW"/>
        </w:rPr>
        <w:t>5</w:t>
      </w:r>
      <w:r w:rsidR="00121514" w:rsidRPr="00AE19E3">
        <w:rPr>
          <w:rFonts w:asciiTheme="minorHAnsi" w:eastAsia="新細明體" w:hAnsiTheme="minorHAnsi" w:cs="Arial"/>
          <w:b/>
          <w:sz w:val="24"/>
          <w:szCs w:val="24"/>
          <w:lang w:eastAsia="zh-TW"/>
        </w:rPr>
        <w:t>, b</w:t>
      </w:r>
      <w:r w:rsidR="00121514" w:rsidRPr="00AE19E3">
        <w:rPr>
          <w:rFonts w:asciiTheme="minorHAnsi" w:eastAsia="新細明體" w:hAnsiTheme="minorHAnsi" w:cs="Arial"/>
          <w:b/>
          <w:sz w:val="24"/>
          <w:szCs w:val="24"/>
          <w:vertAlign w:val="subscript"/>
          <w:lang w:eastAsia="zh-TW"/>
        </w:rPr>
        <w:t>4</w:t>
      </w:r>
      <w:r w:rsidR="00121514" w:rsidRPr="00AE19E3">
        <w:rPr>
          <w:rFonts w:asciiTheme="minorHAnsi" w:eastAsia="新細明體" w:hAnsiTheme="minorHAnsi" w:cs="Arial"/>
          <w:b/>
          <w:sz w:val="24"/>
          <w:szCs w:val="24"/>
          <w:lang w:eastAsia="zh-TW"/>
        </w:rPr>
        <w:t>, b</w:t>
      </w:r>
      <w:r w:rsidR="00121514" w:rsidRPr="00AE19E3">
        <w:rPr>
          <w:rFonts w:asciiTheme="minorHAnsi" w:eastAsia="新細明體" w:hAnsiTheme="minorHAnsi" w:cs="Arial"/>
          <w:b/>
          <w:sz w:val="24"/>
          <w:szCs w:val="24"/>
          <w:vertAlign w:val="subscript"/>
          <w:lang w:eastAsia="zh-TW"/>
        </w:rPr>
        <w:t>3</w:t>
      </w:r>
      <w:r w:rsidR="00121514" w:rsidRPr="00AE19E3">
        <w:rPr>
          <w:rFonts w:asciiTheme="minorHAnsi" w:eastAsia="新細明體" w:hAnsiTheme="minorHAnsi" w:cs="Arial"/>
          <w:b/>
          <w:sz w:val="24"/>
          <w:szCs w:val="24"/>
          <w:lang w:eastAsia="zh-TW"/>
        </w:rPr>
        <w:t>, half frame indication, c</w:t>
      </w:r>
      <w:r w:rsidR="00121514" w:rsidRPr="00AE19E3">
        <w:rPr>
          <w:rFonts w:asciiTheme="minorHAnsi" w:eastAsia="新細明體" w:hAnsiTheme="minorHAnsi" w:cs="Arial"/>
          <w:b/>
          <w:sz w:val="24"/>
          <w:szCs w:val="24"/>
          <w:vertAlign w:val="subscript"/>
          <w:lang w:eastAsia="zh-TW"/>
        </w:rPr>
        <w:t>0</w:t>
      </w:r>
      <w:r w:rsidR="00686F50" w:rsidRPr="00AE19E3">
        <w:rPr>
          <w:rFonts w:asciiTheme="minorHAnsi" w:eastAsia="新細明體" w:hAnsiTheme="minorHAnsi" w:cs="Arial"/>
          <w:b/>
          <w:sz w:val="24"/>
          <w:szCs w:val="24"/>
          <w:lang w:eastAsia="zh-TW"/>
        </w:rPr>
        <w:t>, and distributed CRC</w:t>
      </w:r>
      <w:r>
        <w:rPr>
          <w:rFonts w:asciiTheme="minorHAnsi" w:eastAsia="新細明體" w:hAnsiTheme="minorHAnsi" w:cs="Arial"/>
          <w:b/>
          <w:sz w:val="24"/>
          <w:szCs w:val="24"/>
          <w:lang w:eastAsia="zh-TW"/>
        </w:rPr>
        <w:t xml:space="preserve"> bits</w:t>
      </w:r>
      <w:r w:rsidR="00686F50" w:rsidRPr="00AE19E3">
        <w:rPr>
          <w:rFonts w:asciiTheme="minorHAnsi" w:eastAsia="新細明體" w:hAnsiTheme="minorHAnsi" w:cs="Arial"/>
          <w:b/>
          <w:sz w:val="24"/>
          <w:szCs w:val="24"/>
          <w:lang w:eastAsia="zh-TW"/>
        </w:rPr>
        <w:t>.</w:t>
      </w:r>
    </w:p>
    <w:p w14:paraId="510BC926" w14:textId="19098055" w:rsidR="003F0791" w:rsidRDefault="00AE19E3" w:rsidP="003F0791">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br/>
      </w:r>
      <w:r w:rsidR="005B0D75">
        <w:rPr>
          <w:rFonts w:asciiTheme="minorHAnsi" w:eastAsia="新細明體" w:hAnsiTheme="minorHAnsi" w:cs="Arial"/>
          <w:noProof/>
          <w:sz w:val="24"/>
          <w:szCs w:val="24"/>
          <w:lang w:eastAsia="zh-TW"/>
        </w:rPr>
        <w:drawing>
          <wp:inline distT="0" distB="0" distL="0" distR="0" wp14:anchorId="2446BDAF" wp14:editId="4F5E448C">
            <wp:extent cx="4937368" cy="263322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0295" cy="2634788"/>
                    </a:xfrm>
                    <a:prstGeom prst="rect">
                      <a:avLst/>
                    </a:prstGeom>
                    <a:noFill/>
                    <a:ln>
                      <a:noFill/>
                    </a:ln>
                  </pic:spPr>
                </pic:pic>
              </a:graphicData>
            </a:graphic>
          </wp:inline>
        </w:drawing>
      </w:r>
    </w:p>
    <w:p w14:paraId="1C8CF1C8" w14:textId="474DCB68" w:rsidR="00AE19E3" w:rsidRDefault="00AE19E3" w:rsidP="003F0791">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4: Properly set</w:t>
      </w:r>
      <w:r w:rsidR="001D44C9">
        <w:rPr>
          <w:rFonts w:asciiTheme="minorHAnsi" w:eastAsia="新細明體" w:hAnsiTheme="minorHAnsi" w:cs="Arial"/>
          <w:sz w:val="24"/>
          <w:szCs w:val="24"/>
          <w:lang w:eastAsia="zh-TW"/>
        </w:rPr>
        <w:t>ting</w:t>
      </w:r>
      <w:r>
        <w:rPr>
          <w:rFonts w:asciiTheme="minorHAnsi" w:eastAsia="新細明體" w:hAnsiTheme="minorHAnsi" w:cs="Arial"/>
          <w:sz w:val="24"/>
          <w:szCs w:val="24"/>
          <w:lang w:eastAsia="zh-TW"/>
        </w:rPr>
        <w:t xml:space="preserve"> SFN bit positions to attain lower code rate for cross-SFN soft-combining</w:t>
      </w:r>
      <w:r>
        <w:rPr>
          <w:rFonts w:asciiTheme="minorHAnsi" w:eastAsia="新細明體" w:hAnsiTheme="minorHAnsi" w:cs="Arial"/>
          <w:sz w:val="24"/>
          <w:szCs w:val="24"/>
          <w:lang w:eastAsia="zh-TW"/>
        </w:rPr>
        <w:br/>
      </w:r>
    </w:p>
    <w:p w14:paraId="75A4EDB5" w14:textId="01513AC2" w:rsidR="005B0D75" w:rsidRDefault="005B0D75" w:rsidP="005B0D75">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To reuse the coding chain of PDCCH, </w:t>
      </w:r>
      <w:r w:rsidR="00CC4560">
        <w:rPr>
          <w:rFonts w:asciiTheme="minorHAnsi" w:eastAsia="新細明體" w:hAnsiTheme="minorHAnsi" w:cs="Arial"/>
          <w:sz w:val="24"/>
          <w:szCs w:val="24"/>
          <w:lang w:eastAsia="zh-TW"/>
        </w:rPr>
        <w:t>the</w:t>
      </w:r>
      <w:r w:rsidR="00311E1C">
        <w:rPr>
          <w:rFonts w:asciiTheme="minorHAnsi" w:eastAsia="新細明體" w:hAnsiTheme="minorHAnsi" w:cs="Arial"/>
          <w:sz w:val="24"/>
          <w:szCs w:val="24"/>
          <w:lang w:eastAsia="zh-TW"/>
        </w:rPr>
        <w:t xml:space="preserve"> </w:t>
      </w:r>
      <w:r w:rsidR="001D44C9">
        <w:rPr>
          <w:rFonts w:asciiTheme="minorHAnsi" w:eastAsia="新細明體" w:hAnsiTheme="minorHAnsi" w:cs="Arial"/>
          <w:sz w:val="24"/>
          <w:szCs w:val="24"/>
          <w:lang w:eastAsia="zh-TW"/>
        </w:rPr>
        <w:t>input</w:t>
      </w:r>
      <w:r w:rsidR="00CC4560">
        <w:rPr>
          <w:rFonts w:asciiTheme="minorHAnsi" w:eastAsia="新細明體" w:hAnsiTheme="minorHAnsi" w:cs="Arial"/>
          <w:sz w:val="24"/>
          <w:szCs w:val="24"/>
          <w:lang w:eastAsia="zh-TW"/>
        </w:rPr>
        <w:t xml:space="preserve"> mapping can be realized by proper assigning the info bit positions before CRC</w:t>
      </w:r>
      <w:r w:rsidR="00AE19E3">
        <w:rPr>
          <w:rFonts w:asciiTheme="minorHAnsi" w:eastAsia="新細明體" w:hAnsiTheme="minorHAnsi" w:cs="Arial"/>
          <w:sz w:val="24"/>
          <w:szCs w:val="24"/>
          <w:lang w:eastAsia="zh-TW"/>
        </w:rPr>
        <w:t xml:space="preserve"> encoding</w:t>
      </w:r>
      <w:r w:rsidR="00CC4560">
        <w:rPr>
          <w:rFonts w:asciiTheme="minorHAnsi" w:eastAsia="新細明體" w:hAnsiTheme="minorHAnsi" w:cs="Arial"/>
          <w:sz w:val="24"/>
          <w:szCs w:val="24"/>
          <w:lang w:eastAsia="zh-TW"/>
        </w:rPr>
        <w:t>. To</w:t>
      </w:r>
      <w:r w:rsidR="00311E1C">
        <w:rPr>
          <w:rFonts w:asciiTheme="minorHAnsi" w:eastAsia="新細明體" w:hAnsiTheme="minorHAnsi" w:cs="Arial"/>
          <w:sz w:val="24"/>
          <w:szCs w:val="24"/>
          <w:lang w:eastAsia="zh-TW"/>
        </w:rPr>
        <w:t xml:space="preserve"> elaborate, we provide </w:t>
      </w:r>
      <w:r w:rsidR="004B6452">
        <w:rPr>
          <w:rFonts w:asciiTheme="minorHAnsi" w:eastAsia="新細明體" w:hAnsiTheme="minorHAnsi" w:cs="Arial"/>
          <w:sz w:val="24"/>
          <w:szCs w:val="24"/>
          <w:lang w:eastAsia="zh-TW"/>
        </w:rPr>
        <w:t>the following</w:t>
      </w:r>
      <w:r w:rsidR="00CC4560">
        <w:rPr>
          <w:rFonts w:asciiTheme="minorHAnsi" w:eastAsia="新細明體" w:hAnsiTheme="minorHAnsi" w:cs="Arial"/>
          <w:sz w:val="24"/>
          <w:szCs w:val="24"/>
          <w:lang w:eastAsia="zh-TW"/>
        </w:rPr>
        <w:t xml:space="preserve"> specification</w:t>
      </w:r>
      <w:r w:rsidR="00311E1C">
        <w:rPr>
          <w:rFonts w:asciiTheme="minorHAnsi" w:eastAsia="新細明體" w:hAnsiTheme="minorHAnsi" w:cs="Arial"/>
          <w:sz w:val="24"/>
          <w:szCs w:val="24"/>
          <w:lang w:eastAsia="zh-TW"/>
        </w:rPr>
        <w:t>s:</w:t>
      </w:r>
    </w:p>
    <w:p w14:paraId="02B74B5B" w14:textId="77777777" w:rsidR="00490F05" w:rsidRDefault="00490F05" w:rsidP="005B0D75">
      <w:pPr>
        <w:autoSpaceDE/>
        <w:autoSpaceDN/>
        <w:adjustRightInd/>
        <w:snapToGrid/>
        <w:ind w:firstLine="431"/>
        <w:rPr>
          <w:rFonts w:asciiTheme="minorHAnsi" w:eastAsia="新細明體" w:hAnsiTheme="minorHAnsi" w:cs="Arial"/>
          <w:sz w:val="24"/>
          <w:szCs w:val="24"/>
          <w:lang w:eastAsia="zh-TW"/>
        </w:rPr>
      </w:pPr>
    </w:p>
    <w:p w14:paraId="209C7CA1" w14:textId="6CC7B9A3" w:rsidR="00CC4560" w:rsidRPr="004B6452" w:rsidRDefault="00CC4560" w:rsidP="00CC4560">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color w:val="0000FF"/>
          <w:sz w:val="24"/>
          <w:szCs w:val="24"/>
          <w:lang w:eastAsia="zh-TW"/>
        </w:rPr>
        <w:t xml:space="preserve">Proposal </w:t>
      </w:r>
      <w:r w:rsidR="004B6452" w:rsidRPr="004B6452">
        <w:rPr>
          <w:rFonts w:asciiTheme="minorHAnsi" w:eastAsia="新細明體" w:hAnsiTheme="minorHAnsi" w:cs="Arial"/>
          <w:b/>
          <w:color w:val="0000FF"/>
          <w:sz w:val="24"/>
          <w:szCs w:val="24"/>
          <w:lang w:eastAsia="zh-TW"/>
        </w:rPr>
        <w:t>4</w:t>
      </w:r>
      <w:r w:rsidRPr="004B6452">
        <w:rPr>
          <w:rFonts w:asciiTheme="minorHAnsi" w:eastAsia="新細明體" w:hAnsiTheme="minorHAnsi" w:cs="Arial"/>
          <w:b/>
          <w:sz w:val="24"/>
          <w:szCs w:val="24"/>
          <w:lang w:eastAsia="zh-TW"/>
        </w:rPr>
        <w:t xml:space="preserve">: For NR PBCH, if encoder input data size is 64 bits (including </w:t>
      </w:r>
      <w:r w:rsidR="004B6452">
        <w:rPr>
          <w:rFonts w:asciiTheme="minorHAnsi" w:eastAsia="新細明體" w:hAnsiTheme="minorHAnsi" w:cs="Arial"/>
          <w:b/>
          <w:sz w:val="24"/>
          <w:szCs w:val="24"/>
          <w:lang w:eastAsia="zh-TW"/>
        </w:rPr>
        <w:t>24-</w:t>
      </w:r>
      <w:r w:rsidRPr="004B6452">
        <w:rPr>
          <w:rFonts w:asciiTheme="minorHAnsi" w:eastAsia="新細明體" w:hAnsiTheme="minorHAnsi" w:cs="Arial"/>
          <w:b/>
          <w:sz w:val="24"/>
          <w:szCs w:val="24"/>
          <w:lang w:eastAsia="zh-TW"/>
        </w:rPr>
        <w:t xml:space="preserve">CRC), the following </w:t>
      </w:r>
      <w:r w:rsidR="00F95FE1" w:rsidRPr="004B6452">
        <w:rPr>
          <w:rFonts w:asciiTheme="minorHAnsi" w:eastAsia="新細明體" w:hAnsiTheme="minorHAnsi" w:cs="Arial"/>
          <w:b/>
          <w:sz w:val="24"/>
          <w:szCs w:val="24"/>
          <w:lang w:eastAsia="zh-TW"/>
        </w:rPr>
        <w:t xml:space="preserve">encoder </w:t>
      </w:r>
      <w:r w:rsidRPr="004B6452">
        <w:rPr>
          <w:rFonts w:asciiTheme="minorHAnsi" w:eastAsia="新細明體" w:hAnsiTheme="minorHAnsi" w:cs="Arial"/>
          <w:b/>
          <w:sz w:val="24"/>
          <w:szCs w:val="24"/>
          <w:lang w:eastAsia="zh-TW"/>
        </w:rPr>
        <w:t>input position mapping</w:t>
      </w:r>
      <w:r w:rsidR="00027EC2"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lang w:eastAsia="zh-TW"/>
        </w:rPr>
        <w:t xml:space="preserve"> </w:t>
      </w:r>
      <w:r w:rsidR="00027EC2" w:rsidRPr="004B6452">
        <w:rPr>
          <w:rFonts w:asciiTheme="minorHAnsi" w:eastAsia="新細明體" w:hAnsiTheme="minorHAnsi" w:cs="Arial"/>
          <w:b/>
          <w:sz w:val="24"/>
          <w:szCs w:val="24"/>
          <w:lang w:eastAsia="zh-TW"/>
        </w:rPr>
        <w:t>are targeted</w:t>
      </w:r>
      <w:r w:rsidRPr="004B6452">
        <w:rPr>
          <w:rFonts w:asciiTheme="minorHAnsi" w:eastAsia="新細明體" w:hAnsiTheme="minorHAnsi" w:cs="Arial"/>
          <w:b/>
          <w:sz w:val="24"/>
          <w:szCs w:val="24"/>
          <w:lang w:eastAsia="zh-TW"/>
        </w:rPr>
        <w:t>:</w:t>
      </w:r>
    </w:p>
    <w:p w14:paraId="1AE92A99" w14:textId="65E84899" w:rsidR="00CC4560" w:rsidRPr="004B6452" w:rsidRDefault="00CC4560" w:rsidP="00CC4560">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w:t>
      </w:r>
      <w:r w:rsidR="00F95FE1" w:rsidRPr="004B6452">
        <w:rPr>
          <w:rFonts w:asciiTheme="minorHAnsi" w:eastAsia="新細明體" w:hAnsiTheme="minorHAnsi" w:cs="Arial"/>
          <w:b/>
          <w:sz w:val="24"/>
          <w:szCs w:val="24"/>
          <w:lang w:eastAsia="zh-TW"/>
        </w:rPr>
        <w:t>are</w:t>
      </w:r>
      <w:r w:rsidRPr="004B6452">
        <w:rPr>
          <w:rFonts w:asciiTheme="minorHAnsi" w:eastAsia="新細明體" w:hAnsiTheme="minorHAnsi" w:cs="Arial"/>
          <w:b/>
          <w:sz w:val="24"/>
          <w:szCs w:val="24"/>
          <w:lang w:eastAsia="zh-TW"/>
        </w:rPr>
        <w:t xml:space="preserve"> mapped to indices (</w:t>
      </w:r>
      <w:r w:rsidR="00F31D47" w:rsidRPr="004B6452">
        <w:rPr>
          <w:rFonts w:asciiTheme="minorHAnsi" w:eastAsia="新細明體" w:hAnsiTheme="minorHAnsi" w:cs="Arial"/>
          <w:b/>
          <w:sz w:val="24"/>
          <w:szCs w:val="24"/>
          <w:lang w:eastAsia="zh-TW"/>
        </w:rPr>
        <w:t>251, 247, 253</w:t>
      </w:r>
      <w:r w:rsidRPr="004B6452">
        <w:rPr>
          <w:rFonts w:asciiTheme="minorHAnsi" w:eastAsia="新細明體" w:hAnsiTheme="minorHAnsi" w:cs="Arial"/>
          <w:b/>
          <w:sz w:val="24"/>
          <w:szCs w:val="24"/>
          <w:lang w:eastAsia="zh-TW"/>
        </w:rPr>
        <w:t>)</w:t>
      </w:r>
      <w:r w:rsidR="00F95FE1" w:rsidRPr="004B6452">
        <w:rPr>
          <w:rFonts w:asciiTheme="minorHAnsi" w:eastAsia="新細明體" w:hAnsiTheme="minorHAnsi" w:cs="Arial"/>
          <w:b/>
          <w:sz w:val="24"/>
          <w:szCs w:val="24"/>
          <w:lang w:eastAsia="zh-TW"/>
        </w:rPr>
        <w:t xml:space="preserve"> accordingly</w:t>
      </w:r>
    </w:p>
    <w:p w14:paraId="116AD852" w14:textId="4AF98C91" w:rsidR="00F31D47" w:rsidRPr="004B6452" w:rsidRDefault="00F31D47" w:rsidP="00CC4560">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254</w:t>
      </w:r>
    </w:p>
    <w:p w14:paraId="751FF82F" w14:textId="2E75DD1E" w:rsidR="00F95FE1" w:rsidRPr="004B6452" w:rsidRDefault="00F95FE1" w:rsidP="00CC4560">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“CellBarred” flag can be mapped to index 255</w:t>
      </w:r>
    </w:p>
    <w:p w14:paraId="409E6170" w14:textId="5FA8D271" w:rsidR="00F95FE1" w:rsidRPr="004B6452" w:rsidRDefault="00F95FE1" w:rsidP="00F95FE1">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(461, 351</w:t>
      </w:r>
      <w:r w:rsidR="00686F50" w:rsidRPr="004B6452">
        <w:rPr>
          <w:rFonts w:asciiTheme="minorHAnsi" w:eastAsia="新細明體" w:hAnsiTheme="minorHAnsi" w:cs="Arial"/>
          <w:b/>
          <w:sz w:val="24"/>
          <w:szCs w:val="24"/>
          <w:lang w:eastAsia="zh-TW"/>
        </w:rPr>
        <w:t>, 467</w:t>
      </w:r>
      <w:r w:rsidRPr="004B6452">
        <w:rPr>
          <w:rFonts w:asciiTheme="minorHAnsi" w:eastAsia="新細明體" w:hAnsiTheme="minorHAnsi" w:cs="Arial"/>
          <w:b/>
          <w:sz w:val="24"/>
          <w:szCs w:val="24"/>
          <w:lang w:eastAsia="zh-TW"/>
        </w:rPr>
        <w:t>) accordingly</w:t>
      </w:r>
    </w:p>
    <w:p w14:paraId="2E17ECF1" w14:textId="33F70825" w:rsidR="00F95FE1" w:rsidRPr="004B6452" w:rsidRDefault="001D44C9" w:rsidP="00F95FE1">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Regarding</w:t>
      </w:r>
      <w:r w:rsidR="00F95FE1" w:rsidRPr="004B6452">
        <w:rPr>
          <w:rFonts w:asciiTheme="minorHAnsi" w:eastAsia="新細明體" w:hAnsiTheme="minorHAnsi" w:cs="Arial"/>
          <w:b/>
          <w:sz w:val="24"/>
          <w:szCs w:val="24"/>
          <w:lang w:eastAsia="zh-TW"/>
        </w:rPr>
        <w:t xml:space="preserve"> the post-CRC interleaver in [</w:t>
      </w:r>
      <w:r w:rsidR="00490F05">
        <w:rPr>
          <w:rFonts w:asciiTheme="minorHAnsi" w:eastAsia="新細明體" w:hAnsiTheme="minorHAnsi" w:cs="Arial"/>
          <w:b/>
          <w:sz w:val="24"/>
          <w:szCs w:val="24"/>
          <w:lang w:eastAsia="zh-TW"/>
        </w:rPr>
        <w:t>5</w:t>
      </w:r>
      <w:r w:rsidR="00F95FE1" w:rsidRPr="004B6452">
        <w:rPr>
          <w:rFonts w:asciiTheme="minorHAnsi" w:eastAsia="新細明體" w:hAnsiTheme="minorHAnsi" w:cs="Arial"/>
          <w:b/>
          <w:sz w:val="24"/>
          <w:szCs w:val="24"/>
          <w:lang w:eastAsia="zh-TW"/>
        </w:rPr>
        <w:t xml:space="preserve">], </w:t>
      </w:r>
      <w:r w:rsidR="00027EC2" w:rsidRPr="004B6452">
        <w:rPr>
          <w:rFonts w:asciiTheme="minorHAnsi" w:eastAsia="新細明體" w:hAnsiTheme="minorHAnsi" w:cs="Arial"/>
          <w:b/>
          <w:sz w:val="24"/>
          <w:szCs w:val="24"/>
          <w:lang w:eastAsia="zh-TW"/>
        </w:rPr>
        <w:t xml:space="preserve">the </w:t>
      </w:r>
      <w:r w:rsidR="00BF63C3" w:rsidRPr="004B6452">
        <w:rPr>
          <w:rFonts w:asciiTheme="minorHAnsi" w:eastAsia="新細明體" w:hAnsiTheme="minorHAnsi" w:cs="Arial"/>
          <w:b/>
          <w:sz w:val="24"/>
          <w:szCs w:val="24"/>
          <w:lang w:eastAsia="zh-TW"/>
        </w:rPr>
        <w:t>following info</w:t>
      </w:r>
      <w:r w:rsidR="00027EC2" w:rsidRPr="004B6452">
        <w:rPr>
          <w:rFonts w:asciiTheme="minorHAnsi" w:eastAsia="新細明體" w:hAnsiTheme="minorHAnsi" w:cs="Arial"/>
          <w:b/>
          <w:sz w:val="24"/>
          <w:szCs w:val="24"/>
          <w:lang w:eastAsia="zh-TW"/>
        </w:rPr>
        <w:t xml:space="preserve"> bit </w:t>
      </w:r>
      <w:r w:rsidR="004B6452">
        <w:rPr>
          <w:rFonts w:asciiTheme="minorHAnsi" w:eastAsia="新細明體" w:hAnsiTheme="minorHAnsi" w:cs="Arial"/>
          <w:b/>
          <w:sz w:val="24"/>
          <w:szCs w:val="24"/>
          <w:lang w:eastAsia="zh-TW"/>
        </w:rPr>
        <w:t>mapping</w:t>
      </w:r>
      <w:r>
        <w:rPr>
          <w:rFonts w:asciiTheme="minorHAnsi" w:eastAsia="新細明體" w:hAnsiTheme="minorHAnsi" w:cs="Arial"/>
          <w:b/>
          <w:sz w:val="24"/>
          <w:szCs w:val="24"/>
          <w:lang w:eastAsia="zh-TW"/>
        </w:rPr>
        <w:t>s</w:t>
      </w:r>
      <w:r w:rsidR="004B6452">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are applied</w:t>
      </w:r>
      <w:r w:rsidR="00027EC2" w:rsidRPr="004B6452">
        <w:rPr>
          <w:rFonts w:asciiTheme="minorHAnsi" w:eastAsia="新細明體" w:hAnsiTheme="minorHAnsi" w:cs="Arial"/>
          <w:b/>
          <w:sz w:val="24"/>
          <w:szCs w:val="24"/>
          <w:lang w:eastAsia="zh-TW"/>
        </w:rPr>
        <w:t>:</w:t>
      </w:r>
    </w:p>
    <w:p w14:paraId="75E73E7D" w14:textId="23CDD2EC" w:rsidR="00BF63C3" w:rsidRPr="004B6452" w:rsidRDefault="00027EC2" w:rsidP="00027EC2">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are mapped to the </w:t>
      </w:r>
      <w:r w:rsidR="005A0878" w:rsidRPr="004B6452">
        <w:rPr>
          <w:rFonts w:asciiTheme="minorHAnsi" w:eastAsia="新細明體" w:hAnsiTheme="minorHAnsi" w:cs="Arial"/>
          <w:b/>
          <w:sz w:val="24"/>
          <w:szCs w:val="24"/>
          <w:lang w:eastAsia="zh-TW"/>
        </w:rPr>
        <w:t xml:space="preserve">info </w:t>
      </w:r>
      <w:r w:rsidRPr="004B6452">
        <w:rPr>
          <w:rFonts w:asciiTheme="minorHAnsi" w:eastAsia="新細明體" w:hAnsiTheme="minorHAnsi" w:cs="Arial"/>
          <w:b/>
          <w:sz w:val="24"/>
          <w:szCs w:val="24"/>
          <w:lang w:eastAsia="zh-TW"/>
        </w:rPr>
        <w:t>indices (</w:t>
      </w:r>
      <w:r w:rsidR="005A0878" w:rsidRPr="004B6452">
        <w:rPr>
          <w:rFonts w:asciiTheme="minorHAnsi" w:eastAsia="新細明體" w:hAnsiTheme="minorHAnsi" w:cs="Arial"/>
          <w:b/>
          <w:sz w:val="24"/>
          <w:szCs w:val="24"/>
          <w:lang w:eastAsia="zh-TW"/>
        </w:rPr>
        <w:t>7</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11</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14</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8</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4</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1</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6</w:t>
      </w:r>
      <w:r w:rsidRPr="004B6452">
        <w:rPr>
          <w:rFonts w:asciiTheme="minorHAnsi" w:eastAsia="新細明體" w:hAnsiTheme="minorHAnsi" w:cs="Arial"/>
          <w:b/>
          <w:sz w:val="24"/>
          <w:szCs w:val="24"/>
          <w:lang w:eastAsia="zh-TW"/>
        </w:rPr>
        <w:t>)</w:t>
      </w:r>
      <w:r w:rsidR="004B6452">
        <w:rPr>
          <w:rFonts w:asciiTheme="minorHAnsi" w:eastAsia="新細明體" w:hAnsiTheme="minorHAnsi" w:cs="Arial"/>
          <w:b/>
          <w:sz w:val="24"/>
          <w:szCs w:val="24"/>
          <w:lang w:eastAsia="zh-TW"/>
        </w:rPr>
        <w:t xml:space="preserve"> respectively before CRC encoding</w:t>
      </w:r>
    </w:p>
    <w:p w14:paraId="12229811" w14:textId="2A216FE4" w:rsidR="00027EC2" w:rsidRPr="004B6452" w:rsidRDefault="00027EC2" w:rsidP="00027EC2">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 “CellBarred”</w:t>
      </w:r>
      <w:r w:rsidR="00BF63C3" w:rsidRPr="004B6452">
        <w:rPr>
          <w:rFonts w:asciiTheme="minorHAnsi" w:eastAsia="新細明體" w:hAnsiTheme="minorHAnsi" w:cs="Arial"/>
          <w:b/>
          <w:sz w:val="24"/>
          <w:szCs w:val="24"/>
          <w:lang w:eastAsia="zh-TW"/>
        </w:rPr>
        <w:t xml:space="preserve"> flag can be mapped to </w:t>
      </w:r>
      <w:r w:rsidR="004B6452">
        <w:rPr>
          <w:rFonts w:asciiTheme="minorHAnsi" w:eastAsia="新細明體" w:hAnsiTheme="minorHAnsi" w:cs="Arial"/>
          <w:b/>
          <w:sz w:val="24"/>
          <w:szCs w:val="24"/>
          <w:lang w:eastAsia="zh-TW"/>
        </w:rPr>
        <w:t xml:space="preserve">the </w:t>
      </w:r>
      <w:r w:rsidR="005A0878" w:rsidRPr="004B6452">
        <w:rPr>
          <w:rFonts w:asciiTheme="minorHAnsi" w:eastAsia="新細明體" w:hAnsiTheme="minorHAnsi" w:cs="Arial"/>
          <w:b/>
          <w:sz w:val="24"/>
          <w:szCs w:val="24"/>
          <w:lang w:eastAsia="zh-TW"/>
        </w:rPr>
        <w:t xml:space="preserve">info </w:t>
      </w:r>
      <w:r w:rsidR="00BF63C3" w:rsidRPr="004B6452">
        <w:rPr>
          <w:rFonts w:asciiTheme="minorHAnsi" w:eastAsia="新細明體" w:hAnsiTheme="minorHAnsi" w:cs="Arial"/>
          <w:b/>
          <w:sz w:val="24"/>
          <w:szCs w:val="24"/>
          <w:lang w:eastAsia="zh-TW"/>
        </w:rPr>
        <w:t xml:space="preserve">index </w:t>
      </w:r>
      <w:r w:rsidR="005A0878" w:rsidRPr="004B6452">
        <w:rPr>
          <w:rFonts w:asciiTheme="minorHAnsi" w:eastAsia="新細明體" w:hAnsiTheme="minorHAnsi" w:cs="Arial"/>
          <w:b/>
          <w:sz w:val="24"/>
          <w:szCs w:val="24"/>
          <w:lang w:eastAsia="zh-TW"/>
        </w:rPr>
        <w:t>10</w:t>
      </w:r>
    </w:p>
    <w:p w14:paraId="055BE33C" w14:textId="77777777" w:rsidR="00385572" w:rsidRDefault="00385572" w:rsidP="00027EC2">
      <w:pPr>
        <w:autoSpaceDE/>
        <w:autoSpaceDN/>
        <w:adjustRightInd/>
        <w:snapToGrid/>
        <w:rPr>
          <w:rFonts w:asciiTheme="minorHAnsi" w:eastAsia="新細明體" w:hAnsiTheme="minorHAnsi" w:cs="Arial"/>
          <w:b/>
          <w:color w:val="0000FF"/>
          <w:sz w:val="24"/>
          <w:szCs w:val="24"/>
          <w:lang w:eastAsia="zh-TW"/>
        </w:rPr>
      </w:pPr>
    </w:p>
    <w:p w14:paraId="31292B59" w14:textId="77777777" w:rsidR="00385572" w:rsidRDefault="00385572" w:rsidP="00027EC2">
      <w:pPr>
        <w:autoSpaceDE/>
        <w:autoSpaceDN/>
        <w:adjustRightInd/>
        <w:snapToGrid/>
        <w:rPr>
          <w:rFonts w:asciiTheme="minorHAnsi" w:eastAsia="新細明體" w:hAnsiTheme="minorHAnsi" w:cs="Arial"/>
          <w:b/>
          <w:color w:val="0000FF"/>
          <w:sz w:val="24"/>
          <w:szCs w:val="24"/>
          <w:lang w:eastAsia="zh-TW"/>
        </w:rPr>
      </w:pPr>
    </w:p>
    <w:p w14:paraId="5029BF63" w14:textId="1370B1CD" w:rsidR="00027EC2" w:rsidRPr="004B6452" w:rsidRDefault="00027EC2" w:rsidP="00027EC2">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color w:val="0000FF"/>
          <w:sz w:val="24"/>
          <w:szCs w:val="24"/>
          <w:lang w:eastAsia="zh-TW"/>
        </w:rPr>
        <w:lastRenderedPageBreak/>
        <w:t xml:space="preserve">Proposal </w:t>
      </w:r>
      <w:r w:rsidR="004B6452" w:rsidRPr="004B6452">
        <w:rPr>
          <w:rFonts w:asciiTheme="minorHAnsi" w:eastAsia="新細明體" w:hAnsiTheme="minorHAnsi" w:cs="Arial"/>
          <w:b/>
          <w:color w:val="0000FF"/>
          <w:sz w:val="24"/>
          <w:szCs w:val="24"/>
          <w:lang w:eastAsia="zh-TW"/>
        </w:rPr>
        <w:t>5</w:t>
      </w:r>
      <w:r w:rsidRPr="004B6452">
        <w:rPr>
          <w:rFonts w:asciiTheme="minorHAnsi" w:eastAsia="新細明體" w:hAnsiTheme="minorHAnsi" w:cs="Arial"/>
          <w:b/>
          <w:sz w:val="24"/>
          <w:szCs w:val="24"/>
          <w:lang w:eastAsia="zh-TW"/>
        </w:rPr>
        <w:t xml:space="preserve">: </w:t>
      </w:r>
      <w:r w:rsidR="00BF63C3" w:rsidRPr="004B6452">
        <w:rPr>
          <w:rFonts w:asciiTheme="minorHAnsi" w:eastAsia="新細明體" w:hAnsiTheme="minorHAnsi" w:cs="Arial"/>
          <w:b/>
          <w:sz w:val="24"/>
          <w:szCs w:val="24"/>
          <w:lang w:eastAsia="zh-TW"/>
        </w:rPr>
        <w:t xml:space="preserve">For NR PBCH, if encoder input data size is 56 bits (including </w:t>
      </w:r>
      <w:r w:rsidR="004B6452">
        <w:rPr>
          <w:rFonts w:asciiTheme="minorHAnsi" w:eastAsia="新細明體" w:hAnsiTheme="minorHAnsi" w:cs="Arial"/>
          <w:b/>
          <w:sz w:val="24"/>
          <w:szCs w:val="24"/>
          <w:lang w:eastAsia="zh-TW"/>
        </w:rPr>
        <w:t xml:space="preserve">24-bit </w:t>
      </w:r>
      <w:r w:rsidR="00BF63C3" w:rsidRPr="004B6452">
        <w:rPr>
          <w:rFonts w:asciiTheme="minorHAnsi" w:eastAsia="新細明體" w:hAnsiTheme="minorHAnsi" w:cs="Arial"/>
          <w:b/>
          <w:sz w:val="24"/>
          <w:szCs w:val="24"/>
          <w:lang w:eastAsia="zh-TW"/>
        </w:rPr>
        <w:t>CRC), the following encoder input position mappings are targeted:</w:t>
      </w:r>
    </w:p>
    <w:p w14:paraId="6CA02A7B" w14:textId="252E0D50" w:rsidR="00027EC2" w:rsidRPr="004B6452" w:rsidRDefault="00027EC2" w:rsidP="00027EC2">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indices (247, 253, 254) accordingly</w:t>
      </w:r>
    </w:p>
    <w:p w14:paraId="578A91A4" w14:textId="02B550E4" w:rsidR="00027EC2" w:rsidRPr="004B6452" w:rsidRDefault="00027EC2" w:rsidP="00027EC2">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255</w:t>
      </w:r>
    </w:p>
    <w:p w14:paraId="236D0348" w14:textId="77777777" w:rsidR="00BF63C3" w:rsidRPr="004B6452" w:rsidRDefault="00027EC2" w:rsidP="00BF63C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(441, 469, 367) accordingly</w:t>
      </w:r>
    </w:p>
    <w:p w14:paraId="0A54AEBD" w14:textId="55388C64" w:rsidR="00BF63C3" w:rsidRPr="004B6452" w:rsidRDefault="00BF63C3" w:rsidP="00BF63C3">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And the following info bit mapping before CRC encoding is </w:t>
      </w:r>
      <w:r w:rsidR="001D44C9">
        <w:rPr>
          <w:rFonts w:asciiTheme="minorHAnsi" w:eastAsia="新細明體" w:hAnsiTheme="minorHAnsi" w:cs="Arial"/>
          <w:b/>
          <w:sz w:val="24"/>
          <w:szCs w:val="24"/>
          <w:lang w:eastAsia="zh-TW"/>
        </w:rPr>
        <w:t>applied</w:t>
      </w:r>
      <w:r w:rsidRPr="004B6452">
        <w:rPr>
          <w:rFonts w:asciiTheme="minorHAnsi" w:eastAsia="新細明體" w:hAnsiTheme="minorHAnsi" w:cs="Arial"/>
          <w:b/>
          <w:sz w:val="24"/>
          <w:szCs w:val="24"/>
          <w:lang w:eastAsia="zh-TW"/>
        </w:rPr>
        <w:t>:</w:t>
      </w:r>
    </w:p>
    <w:p w14:paraId="36A1CFD8" w14:textId="6BF55925" w:rsidR="00F95FE1" w:rsidRPr="004B6452" w:rsidRDefault="00027EC2" w:rsidP="003E7600">
      <w:pPr>
        <w:pStyle w:val="ListParagraph"/>
        <w:numPr>
          <w:ilvl w:val="0"/>
          <w:numId w:val="44"/>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are mapped to the </w:t>
      </w:r>
      <w:r w:rsidR="004B6452">
        <w:rPr>
          <w:rFonts w:asciiTheme="minorHAnsi" w:eastAsia="新細明體" w:hAnsiTheme="minorHAnsi" w:cs="Arial"/>
          <w:b/>
          <w:sz w:val="24"/>
          <w:szCs w:val="24"/>
          <w:lang w:eastAsia="zh-TW"/>
        </w:rPr>
        <w:t xml:space="preserve">info </w:t>
      </w:r>
      <w:r w:rsidRPr="004B6452">
        <w:rPr>
          <w:rFonts w:asciiTheme="minorHAnsi" w:eastAsia="新細明體" w:hAnsiTheme="minorHAnsi" w:cs="Arial"/>
          <w:b/>
          <w:sz w:val="24"/>
          <w:szCs w:val="24"/>
          <w:lang w:eastAsia="zh-TW"/>
        </w:rPr>
        <w:t>indices (</w:t>
      </w:r>
      <w:r w:rsidR="00E85933" w:rsidRPr="004B6452">
        <w:rPr>
          <w:rFonts w:asciiTheme="minorHAnsi" w:eastAsia="新細明體" w:hAnsiTheme="minorHAnsi" w:cs="Arial"/>
          <w:b/>
          <w:sz w:val="24"/>
          <w:szCs w:val="24"/>
          <w:lang w:eastAsia="zh-TW"/>
        </w:rPr>
        <w:t>24</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6</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7</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5</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0</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2</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3</w:t>
      </w:r>
      <w:r w:rsidRPr="004B6452">
        <w:rPr>
          <w:rFonts w:asciiTheme="minorHAnsi" w:eastAsia="新細明體" w:hAnsiTheme="minorHAnsi" w:cs="Arial"/>
          <w:b/>
          <w:sz w:val="24"/>
          <w:szCs w:val="24"/>
          <w:lang w:eastAsia="zh-TW"/>
        </w:rPr>
        <w:t xml:space="preserve">) </w:t>
      </w:r>
      <w:r w:rsidR="00BF63C3" w:rsidRPr="004B6452">
        <w:rPr>
          <w:rFonts w:asciiTheme="minorHAnsi" w:eastAsia="新細明體" w:hAnsiTheme="minorHAnsi" w:cs="Arial"/>
          <w:b/>
          <w:sz w:val="24"/>
          <w:szCs w:val="24"/>
          <w:lang w:eastAsia="zh-TW"/>
        </w:rPr>
        <w:t>accordingly.</w:t>
      </w:r>
    </w:p>
    <w:p w14:paraId="09903219" w14:textId="77777777" w:rsidR="004B6452" w:rsidRPr="004B6452" w:rsidRDefault="004B6452" w:rsidP="004B6452">
      <w:pPr>
        <w:autoSpaceDE/>
        <w:autoSpaceDN/>
        <w:adjustRightInd/>
        <w:snapToGrid/>
        <w:rPr>
          <w:rFonts w:asciiTheme="minorHAnsi" w:eastAsia="新細明體" w:hAnsiTheme="minorHAnsi" w:cs="Arial"/>
          <w:sz w:val="24"/>
          <w:szCs w:val="24"/>
          <w:lang w:eastAsia="zh-TW"/>
        </w:rPr>
      </w:pPr>
    </w:p>
    <w:p w14:paraId="548EDE34" w14:textId="0FD0662C" w:rsidR="0035662A" w:rsidRPr="0035662A" w:rsidRDefault="0035662A" w:rsidP="0035662A">
      <w:pPr>
        <w:pStyle w:val="Heading2"/>
        <w:rPr>
          <w:rFonts w:asciiTheme="minorHAnsi" w:hAnsiTheme="minorHAnsi"/>
          <w:sz w:val="28"/>
          <w:lang w:eastAsia="zh-TW"/>
        </w:rPr>
      </w:pPr>
      <w:r w:rsidRPr="0035662A">
        <w:rPr>
          <w:rFonts w:asciiTheme="minorHAnsi" w:hAnsiTheme="minorHAnsi"/>
          <w:sz w:val="28"/>
          <w:lang w:eastAsia="zh-TW"/>
        </w:rPr>
        <w:t>PBCH Coding Design Alt 2</w:t>
      </w:r>
    </w:p>
    <w:p w14:paraId="179CD731" w14:textId="1F132768" w:rsidR="00E571CA" w:rsidRDefault="00510FFA" w:rsidP="004D3A00">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While Alt 1 can reduce PBCH decoding complexity for measurement by allowing decoder early termination, there still require a large number of hypothesis decoding regarding the </w:t>
      </w:r>
      <w:r w:rsidR="004B6452">
        <w:rPr>
          <w:rFonts w:asciiTheme="minorHAnsi" w:eastAsia="新細明體" w:hAnsiTheme="minorHAnsi" w:cs="Arial"/>
          <w:sz w:val="24"/>
          <w:szCs w:val="24"/>
          <w:lang w:eastAsia="zh-TW"/>
        </w:rPr>
        <w:t>varying timing bits</w:t>
      </w:r>
      <w:r>
        <w:rPr>
          <w:rFonts w:asciiTheme="minorHAnsi" w:eastAsia="新細明體" w:hAnsiTheme="minorHAnsi" w:cs="Arial"/>
          <w:sz w:val="24"/>
          <w:szCs w:val="24"/>
          <w:lang w:eastAsia="zh-TW"/>
        </w:rPr>
        <w:t xml:space="preserve"> in PBCH. </w:t>
      </w:r>
      <w:r w:rsidR="001D44C9">
        <w:rPr>
          <w:rFonts w:asciiTheme="minorHAnsi" w:eastAsia="新細明體" w:hAnsiTheme="minorHAnsi" w:cs="Arial"/>
          <w:sz w:val="24"/>
          <w:szCs w:val="24"/>
          <w:lang w:eastAsia="zh-TW"/>
        </w:rPr>
        <w:t xml:space="preserve">Specifically, </w:t>
      </w:r>
      <w:r w:rsidR="004E12D1">
        <w:rPr>
          <w:rFonts w:asciiTheme="minorHAnsi" w:eastAsia="新細明體" w:hAnsiTheme="minorHAnsi" w:cs="Arial"/>
          <w:sz w:val="24"/>
          <w:szCs w:val="24"/>
          <w:lang w:eastAsia="zh-TW"/>
        </w:rPr>
        <w:t>PBCH</w:t>
      </w:r>
      <w:r>
        <w:rPr>
          <w:rFonts w:asciiTheme="minorHAnsi" w:eastAsia="新細明體" w:hAnsiTheme="minorHAnsi" w:cs="Arial"/>
          <w:sz w:val="24"/>
          <w:szCs w:val="24"/>
          <w:lang w:eastAsia="zh-TW"/>
        </w:rPr>
        <w:t xml:space="preserve"> soft combining </w:t>
      </w:r>
      <w:r w:rsidR="004E12D1">
        <w:rPr>
          <w:rFonts w:asciiTheme="minorHAnsi" w:eastAsia="新細明體" w:hAnsiTheme="minorHAnsi" w:cs="Arial"/>
          <w:sz w:val="24"/>
          <w:szCs w:val="24"/>
          <w:lang w:eastAsia="zh-TW"/>
        </w:rPr>
        <w:t>need</w:t>
      </w:r>
      <w:r w:rsidR="001D44C9">
        <w:rPr>
          <w:rFonts w:asciiTheme="minorHAnsi" w:eastAsia="新細明體" w:hAnsiTheme="minorHAnsi" w:cs="Arial"/>
          <w:sz w:val="24"/>
          <w:szCs w:val="24"/>
          <w:lang w:eastAsia="zh-TW"/>
        </w:rPr>
        <w:t>s</w:t>
      </w:r>
      <w:r w:rsidR="004E12D1">
        <w:rPr>
          <w:rFonts w:asciiTheme="minorHAnsi" w:eastAsia="新細明體" w:hAnsiTheme="minorHAnsi" w:cs="Arial"/>
          <w:sz w:val="24"/>
          <w:szCs w:val="24"/>
          <w:lang w:eastAsia="zh-TW"/>
        </w:rPr>
        <w:t xml:space="preserve"> to handle </w:t>
      </w:r>
      <w:r w:rsidR="001D44C9">
        <w:rPr>
          <w:rFonts w:asciiTheme="minorHAnsi" w:eastAsia="新細明體" w:hAnsiTheme="minorHAnsi" w:cs="Arial"/>
          <w:sz w:val="24"/>
          <w:szCs w:val="24"/>
          <w:lang w:eastAsia="zh-TW"/>
        </w:rPr>
        <w:t>value changes</w:t>
      </w:r>
      <w:r w:rsidR="004E12D1">
        <w:rPr>
          <w:rFonts w:asciiTheme="minorHAnsi" w:eastAsia="新細明體" w:hAnsiTheme="minorHAnsi" w:cs="Arial"/>
          <w:sz w:val="24"/>
          <w:szCs w:val="24"/>
          <w:lang w:eastAsia="zh-TW"/>
        </w:rPr>
        <w:t xml:space="preserve"> in</w:t>
      </w:r>
      <w:r w:rsidR="004D3A00">
        <w:rPr>
          <w:rFonts w:asciiTheme="minorHAnsi" w:eastAsia="新細明體" w:hAnsiTheme="minorHAnsi" w:cs="Arial"/>
          <w:sz w:val="24"/>
          <w:szCs w:val="24"/>
          <w:lang w:eastAsia="zh-TW"/>
        </w:rPr>
        <w:t xml:space="preserve"> 2</w:t>
      </w:r>
      <w:r>
        <w:rPr>
          <w:rFonts w:asciiTheme="minorHAnsi" w:eastAsia="新細明體" w:hAnsiTheme="minorHAnsi" w:cs="Arial"/>
          <w:sz w:val="24"/>
          <w:szCs w:val="24"/>
          <w:lang w:eastAsia="zh-TW"/>
        </w:rPr>
        <w:t xml:space="preserve"> SFN bits </w:t>
      </w:r>
      <w:r w:rsidR="000E05AF">
        <w:rPr>
          <w:rFonts w:asciiTheme="minorHAnsi" w:eastAsia="新細明體" w:hAnsiTheme="minorHAnsi" w:cs="Arial"/>
          <w:sz w:val="24"/>
          <w:szCs w:val="24"/>
          <w:lang w:eastAsia="zh-TW"/>
        </w:rPr>
        <w:t xml:space="preserve">and </w:t>
      </w:r>
      <w:r>
        <w:rPr>
          <w:rFonts w:asciiTheme="minorHAnsi" w:eastAsia="新細明體" w:hAnsiTheme="minorHAnsi" w:cs="Arial"/>
          <w:sz w:val="24"/>
          <w:szCs w:val="24"/>
          <w:lang w:eastAsia="zh-TW"/>
        </w:rPr>
        <w:t>3 SS block index bits, i.e., (s</w:t>
      </w:r>
      <w:r w:rsidRPr="000E05AF">
        <w:rPr>
          <w:rFonts w:asciiTheme="minorHAnsi" w:eastAsia="新細明體" w:hAnsiTheme="minorHAnsi" w:cs="Arial"/>
          <w:sz w:val="24"/>
          <w:szCs w:val="24"/>
          <w:vertAlign w:val="subscript"/>
          <w:lang w:eastAsia="zh-TW"/>
        </w:rPr>
        <w:t>2</w:t>
      </w:r>
      <w:r>
        <w:rPr>
          <w:rFonts w:asciiTheme="minorHAnsi" w:eastAsia="新細明體" w:hAnsiTheme="minorHAnsi" w:cs="Arial"/>
          <w:sz w:val="24"/>
          <w:szCs w:val="24"/>
          <w:lang w:eastAsia="zh-TW"/>
        </w:rPr>
        <w:t>, s</w:t>
      </w:r>
      <w:r w:rsidRPr="000E05AF">
        <w:rPr>
          <w:rFonts w:asciiTheme="minorHAnsi" w:eastAsia="新細明體" w:hAnsiTheme="minorHAnsi" w:cs="Arial"/>
          <w:sz w:val="24"/>
          <w:szCs w:val="24"/>
          <w:vertAlign w:val="subscript"/>
          <w:lang w:eastAsia="zh-TW"/>
        </w:rPr>
        <w:t>1</w:t>
      </w:r>
      <w:r>
        <w:rPr>
          <w:rFonts w:asciiTheme="minorHAnsi" w:eastAsia="新細明體" w:hAnsiTheme="minorHAnsi" w:cs="Arial"/>
          <w:sz w:val="24"/>
          <w:szCs w:val="24"/>
          <w:lang w:eastAsia="zh-TW"/>
        </w:rPr>
        <w:t>) and (b</w:t>
      </w:r>
      <w:r w:rsidRPr="000E05AF">
        <w:rPr>
          <w:rFonts w:asciiTheme="minorHAnsi" w:eastAsia="新細明體" w:hAnsiTheme="minorHAnsi" w:cs="Arial"/>
          <w:sz w:val="24"/>
          <w:szCs w:val="24"/>
          <w:vertAlign w:val="subscript"/>
          <w:lang w:eastAsia="zh-TW"/>
        </w:rPr>
        <w:t>5</w:t>
      </w:r>
      <w:r>
        <w:rPr>
          <w:rFonts w:asciiTheme="minorHAnsi" w:eastAsia="新細明體" w:hAnsiTheme="minorHAnsi" w:cs="Arial"/>
          <w:sz w:val="24"/>
          <w:szCs w:val="24"/>
          <w:lang w:eastAsia="zh-TW"/>
        </w:rPr>
        <w:t>, b</w:t>
      </w:r>
      <w:r w:rsidRPr="000E05AF">
        <w:rPr>
          <w:rFonts w:asciiTheme="minorHAnsi" w:eastAsia="新細明體" w:hAnsiTheme="minorHAnsi" w:cs="Arial"/>
          <w:sz w:val="24"/>
          <w:szCs w:val="24"/>
          <w:vertAlign w:val="subscript"/>
          <w:lang w:eastAsia="zh-TW"/>
        </w:rPr>
        <w:t>4</w:t>
      </w:r>
      <w:r>
        <w:rPr>
          <w:rFonts w:asciiTheme="minorHAnsi" w:eastAsia="新細明體" w:hAnsiTheme="minorHAnsi" w:cs="Arial"/>
          <w:sz w:val="24"/>
          <w:szCs w:val="24"/>
          <w:lang w:eastAsia="zh-TW"/>
        </w:rPr>
        <w:t>, b</w:t>
      </w:r>
      <w:r w:rsidRPr="000E05AF">
        <w:rPr>
          <w:rFonts w:asciiTheme="minorHAnsi" w:eastAsia="新細明體" w:hAnsiTheme="minorHAnsi" w:cs="Arial"/>
          <w:sz w:val="24"/>
          <w:szCs w:val="24"/>
          <w:vertAlign w:val="subscript"/>
          <w:lang w:eastAsia="zh-TW"/>
        </w:rPr>
        <w:t>3</w:t>
      </w:r>
      <w:r>
        <w:rPr>
          <w:rFonts w:asciiTheme="minorHAnsi" w:eastAsia="新細明體" w:hAnsiTheme="minorHAnsi" w:cs="Arial"/>
          <w:sz w:val="24"/>
          <w:szCs w:val="24"/>
          <w:lang w:eastAsia="zh-TW"/>
        </w:rPr>
        <w:t xml:space="preserve">), </w:t>
      </w:r>
      <w:r w:rsidR="004E12D1">
        <w:rPr>
          <w:rFonts w:asciiTheme="minorHAnsi" w:eastAsia="新細明體" w:hAnsiTheme="minorHAnsi" w:cs="Arial"/>
          <w:sz w:val="24"/>
          <w:szCs w:val="24"/>
          <w:lang w:eastAsia="zh-TW"/>
        </w:rPr>
        <w:t xml:space="preserve">and </w:t>
      </w:r>
      <w:r>
        <w:rPr>
          <w:rFonts w:asciiTheme="minorHAnsi" w:eastAsia="新細明體" w:hAnsiTheme="minorHAnsi" w:cs="Arial"/>
          <w:sz w:val="24"/>
          <w:szCs w:val="24"/>
          <w:lang w:eastAsia="zh-TW"/>
        </w:rPr>
        <w:t xml:space="preserve">there can require a total of </w:t>
      </w:r>
      <w:r w:rsidR="002C5F4F">
        <w:rPr>
          <w:rFonts w:asciiTheme="minorHAnsi" w:eastAsia="新細明體" w:hAnsiTheme="minorHAnsi" w:cs="Arial"/>
          <w:sz w:val="24"/>
          <w:szCs w:val="24"/>
          <w:lang w:eastAsia="zh-TW"/>
        </w:rPr>
        <w:t>32</w:t>
      </w:r>
      <w:r>
        <w:rPr>
          <w:rFonts w:asciiTheme="minorHAnsi" w:eastAsia="新細明體" w:hAnsiTheme="minorHAnsi" w:cs="Arial"/>
          <w:sz w:val="24"/>
          <w:szCs w:val="24"/>
          <w:lang w:eastAsia="zh-TW"/>
        </w:rPr>
        <w:t xml:space="preserve"> decoding</w:t>
      </w:r>
      <w:r w:rsidR="004E12D1">
        <w:rPr>
          <w:rFonts w:asciiTheme="minorHAnsi" w:eastAsia="新細明體" w:hAnsiTheme="minorHAnsi" w:cs="Arial"/>
          <w:sz w:val="24"/>
          <w:szCs w:val="24"/>
          <w:lang w:eastAsia="zh-TW"/>
        </w:rPr>
        <w:t xml:space="preserve"> </w:t>
      </w:r>
      <w:r w:rsidR="001D44C9">
        <w:rPr>
          <w:rFonts w:asciiTheme="minorHAnsi" w:eastAsia="新細明體" w:hAnsiTheme="minorHAnsi" w:cs="Arial"/>
          <w:sz w:val="24"/>
          <w:szCs w:val="24"/>
          <w:lang w:eastAsia="zh-TW"/>
        </w:rPr>
        <w:t>hypotheses</w:t>
      </w:r>
      <w:r>
        <w:rPr>
          <w:rFonts w:asciiTheme="minorHAnsi" w:eastAsia="新細明體" w:hAnsiTheme="minorHAnsi" w:cs="Arial"/>
          <w:sz w:val="24"/>
          <w:szCs w:val="24"/>
          <w:lang w:eastAsia="zh-TW"/>
        </w:rPr>
        <w:t xml:space="preserve">. To further </w:t>
      </w:r>
      <w:r w:rsidR="006479A5">
        <w:rPr>
          <w:rFonts w:asciiTheme="minorHAnsi" w:eastAsia="新細明體" w:hAnsiTheme="minorHAnsi" w:cs="Arial"/>
          <w:sz w:val="24"/>
          <w:szCs w:val="24"/>
          <w:lang w:eastAsia="zh-TW"/>
        </w:rPr>
        <w:t xml:space="preserve">bring down the decoding complexity, it is useful to </w:t>
      </w:r>
      <w:r w:rsidR="000E05AF">
        <w:rPr>
          <w:rFonts w:asciiTheme="minorHAnsi" w:eastAsia="新細明體" w:hAnsiTheme="minorHAnsi" w:cs="Arial"/>
          <w:sz w:val="24"/>
          <w:szCs w:val="24"/>
          <w:lang w:eastAsia="zh-TW"/>
        </w:rPr>
        <w:t>separately</w:t>
      </w:r>
      <w:r w:rsidR="006479A5">
        <w:rPr>
          <w:rFonts w:asciiTheme="minorHAnsi" w:eastAsia="新細明體" w:hAnsiTheme="minorHAnsi" w:cs="Arial"/>
          <w:sz w:val="24"/>
          <w:szCs w:val="24"/>
          <w:lang w:eastAsia="zh-TW"/>
        </w:rPr>
        <w:t xml:space="preserve"> decode </w:t>
      </w:r>
      <w:r w:rsidR="004E12D1">
        <w:rPr>
          <w:rFonts w:asciiTheme="minorHAnsi" w:eastAsia="新細明體" w:hAnsiTheme="minorHAnsi" w:cs="Arial"/>
          <w:sz w:val="24"/>
          <w:szCs w:val="24"/>
          <w:lang w:eastAsia="zh-TW"/>
        </w:rPr>
        <w:t xml:space="preserve">the </w:t>
      </w:r>
      <w:r w:rsidR="000E05AF">
        <w:rPr>
          <w:rFonts w:asciiTheme="minorHAnsi" w:eastAsia="新細明體" w:hAnsiTheme="minorHAnsi" w:cs="Arial"/>
          <w:sz w:val="24"/>
          <w:szCs w:val="24"/>
          <w:lang w:eastAsia="zh-TW"/>
        </w:rPr>
        <w:t xml:space="preserve">remaining </w:t>
      </w:r>
      <w:r w:rsidR="004E12D1">
        <w:rPr>
          <w:rFonts w:asciiTheme="minorHAnsi" w:eastAsia="新細明體" w:hAnsiTheme="minorHAnsi" w:cs="Arial"/>
          <w:sz w:val="24"/>
          <w:szCs w:val="24"/>
          <w:lang w:eastAsia="zh-TW"/>
        </w:rPr>
        <w:t>SS block index bits</w:t>
      </w:r>
      <w:r w:rsidR="000E05AF">
        <w:rPr>
          <w:rFonts w:asciiTheme="minorHAnsi" w:eastAsia="新細明體" w:hAnsiTheme="minorHAnsi" w:cs="Arial"/>
          <w:sz w:val="24"/>
          <w:szCs w:val="24"/>
          <w:lang w:eastAsia="zh-TW"/>
        </w:rPr>
        <w:t>.</w:t>
      </w:r>
      <w:r w:rsidR="004E12D1">
        <w:rPr>
          <w:rFonts w:asciiTheme="minorHAnsi" w:eastAsia="新細明體" w:hAnsiTheme="minorHAnsi" w:cs="Arial"/>
          <w:sz w:val="24"/>
          <w:szCs w:val="24"/>
          <w:lang w:eastAsia="zh-TW"/>
        </w:rPr>
        <w:t xml:space="preserve"> </w:t>
      </w:r>
      <w:r w:rsidR="000E05AF">
        <w:rPr>
          <w:rFonts w:asciiTheme="minorHAnsi" w:eastAsia="新細明體" w:hAnsiTheme="minorHAnsi" w:cs="Arial"/>
          <w:sz w:val="24"/>
          <w:szCs w:val="24"/>
          <w:lang w:eastAsia="zh-TW"/>
        </w:rPr>
        <w:t>A</w:t>
      </w:r>
      <w:r w:rsidR="00B42CC8">
        <w:rPr>
          <w:rFonts w:asciiTheme="minorHAnsi" w:eastAsia="新細明體" w:hAnsiTheme="minorHAnsi" w:cs="Arial"/>
          <w:sz w:val="24"/>
          <w:szCs w:val="24"/>
          <w:lang w:eastAsia="zh-TW"/>
        </w:rPr>
        <w:t xml:space="preserve"> nested Polar code structure will be </w:t>
      </w:r>
      <w:r w:rsidR="00E571CA">
        <w:rPr>
          <w:rFonts w:asciiTheme="minorHAnsi" w:eastAsia="新細明體" w:hAnsiTheme="minorHAnsi" w:cs="Arial"/>
          <w:sz w:val="24"/>
          <w:szCs w:val="24"/>
          <w:lang w:eastAsia="zh-TW"/>
        </w:rPr>
        <w:t>suggested.</w:t>
      </w:r>
    </w:p>
    <w:p w14:paraId="619ED794" w14:textId="3129BE88" w:rsidR="004D3A00" w:rsidRDefault="001A70AE" w:rsidP="003B594C">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Given a Polar code </w:t>
      </w:r>
      <w:r w:rsidRPr="00D904C6">
        <w:rPr>
          <w:rFonts w:asciiTheme="minorHAnsi" w:eastAsia="新細明體" w:hAnsiTheme="minorHAnsi" w:cs="Arial"/>
          <w:i/>
          <w:sz w:val="24"/>
          <w:szCs w:val="24"/>
          <w:lang w:eastAsia="zh-TW"/>
        </w:rPr>
        <w:t>N</w:t>
      </w:r>
      <w:r>
        <w:rPr>
          <w:rFonts w:asciiTheme="minorHAnsi" w:eastAsia="新細明體" w:hAnsiTheme="minorHAnsi" w:cs="Arial"/>
          <w:sz w:val="24"/>
          <w:szCs w:val="24"/>
          <w:lang w:eastAsia="zh-TW"/>
        </w:rPr>
        <w:t>, one can extract a size-</w:t>
      </w:r>
      <w:r w:rsidRPr="00D904C6">
        <w:rPr>
          <w:rFonts w:asciiTheme="minorHAnsi" w:eastAsia="新細明體" w:hAnsiTheme="minorHAnsi" w:cs="Arial"/>
          <w:i/>
          <w:sz w:val="24"/>
          <w:szCs w:val="24"/>
          <w:lang w:eastAsia="zh-TW"/>
        </w:rPr>
        <w:t>N’</w:t>
      </w:r>
      <w:r>
        <w:rPr>
          <w:rFonts w:asciiTheme="minorHAnsi" w:eastAsia="新細明體" w:hAnsiTheme="minorHAnsi" w:cs="Arial"/>
          <w:sz w:val="24"/>
          <w:szCs w:val="24"/>
          <w:lang w:eastAsia="zh-TW"/>
        </w:rPr>
        <w:t xml:space="preserve"> Polar subcode by down-sampling the Polar code with the spacing of </w:t>
      </w:r>
      <w:r w:rsidRPr="00D904C6">
        <w:rPr>
          <w:rFonts w:asciiTheme="minorHAnsi" w:eastAsia="新細明體" w:hAnsiTheme="minorHAnsi" w:cs="Arial"/>
          <w:i/>
          <w:sz w:val="24"/>
          <w:szCs w:val="24"/>
          <w:lang w:eastAsia="zh-TW"/>
        </w:rPr>
        <w:t>N/N’</w:t>
      </w:r>
      <w:r>
        <w:rPr>
          <w:rFonts w:asciiTheme="minorHAnsi" w:eastAsia="新細明體" w:hAnsiTheme="minorHAnsi" w:cs="Arial"/>
          <w:sz w:val="24"/>
          <w:szCs w:val="24"/>
          <w:lang w:eastAsia="zh-TW"/>
        </w:rPr>
        <w:t xml:space="preserve"> </w:t>
      </w:r>
      <w:r w:rsidR="00D904C6">
        <w:rPr>
          <w:rFonts w:asciiTheme="minorHAnsi" w:eastAsia="新細明體" w:hAnsiTheme="minorHAnsi" w:cs="Arial"/>
          <w:sz w:val="24"/>
          <w:szCs w:val="24"/>
          <w:lang w:eastAsia="zh-TW"/>
        </w:rPr>
        <w:t xml:space="preserve">bits </w:t>
      </w:r>
      <w:r>
        <w:rPr>
          <w:rFonts w:asciiTheme="minorHAnsi" w:eastAsia="新細明體" w:hAnsiTheme="minorHAnsi" w:cs="Arial"/>
          <w:sz w:val="24"/>
          <w:szCs w:val="24"/>
          <w:lang w:eastAsia="zh-TW"/>
        </w:rPr>
        <w:t xml:space="preserve">from the bottom. Fig. </w:t>
      </w:r>
      <w:r w:rsidR="000E05AF">
        <w:rPr>
          <w:rFonts w:asciiTheme="minorHAnsi" w:eastAsia="新細明體" w:hAnsiTheme="minorHAnsi" w:cs="Arial"/>
          <w:sz w:val="24"/>
          <w:szCs w:val="24"/>
          <w:lang w:eastAsia="zh-TW"/>
        </w:rPr>
        <w:t>5</w:t>
      </w:r>
      <w:r>
        <w:rPr>
          <w:rFonts w:asciiTheme="minorHAnsi" w:eastAsia="新細明體" w:hAnsiTheme="minorHAnsi" w:cs="Arial"/>
          <w:sz w:val="24"/>
          <w:szCs w:val="24"/>
          <w:lang w:eastAsia="zh-TW"/>
        </w:rPr>
        <w:t xml:space="preserve"> shows </w:t>
      </w:r>
      <w:r w:rsidR="003A63BD">
        <w:rPr>
          <w:rFonts w:asciiTheme="minorHAnsi" w:eastAsia="新細明體" w:hAnsiTheme="minorHAnsi" w:cs="Arial"/>
          <w:sz w:val="24"/>
          <w:szCs w:val="24"/>
          <w:lang w:eastAsia="zh-TW"/>
        </w:rPr>
        <w:t>a</w:t>
      </w:r>
      <w:r w:rsidR="00556A38">
        <w:rPr>
          <w:rFonts w:asciiTheme="minorHAnsi" w:eastAsia="新細明體" w:hAnsiTheme="minorHAnsi" w:cs="Arial"/>
          <w:sz w:val="24"/>
          <w:szCs w:val="24"/>
          <w:lang w:eastAsia="zh-TW"/>
        </w:rPr>
        <w:t>n</w:t>
      </w:r>
      <w:r w:rsidR="003A63BD">
        <w:rPr>
          <w:rFonts w:asciiTheme="minorHAnsi" w:eastAsia="新細明體" w:hAnsiTheme="minorHAnsi" w:cs="Arial"/>
          <w:sz w:val="24"/>
          <w:szCs w:val="24"/>
          <w:lang w:eastAsia="zh-TW"/>
        </w:rPr>
        <w:t xml:space="preserve"> example with </w:t>
      </w:r>
      <w:r w:rsidR="003A63BD" w:rsidRPr="00D904C6">
        <w:rPr>
          <w:rFonts w:asciiTheme="minorHAnsi" w:eastAsia="新細明體" w:hAnsiTheme="minorHAnsi" w:cs="Arial"/>
          <w:i/>
          <w:sz w:val="24"/>
          <w:szCs w:val="24"/>
          <w:lang w:eastAsia="zh-TW"/>
        </w:rPr>
        <w:t>N</w:t>
      </w:r>
      <w:r w:rsidR="003A63BD">
        <w:rPr>
          <w:rFonts w:asciiTheme="minorHAnsi" w:eastAsia="新細明體" w:hAnsiTheme="minorHAnsi" w:cs="Arial"/>
          <w:sz w:val="24"/>
          <w:szCs w:val="24"/>
          <w:lang w:eastAsia="zh-TW"/>
        </w:rPr>
        <w:t xml:space="preserve"> = 8 and </w:t>
      </w:r>
      <w:r w:rsidR="003A63BD" w:rsidRPr="00D904C6">
        <w:rPr>
          <w:rFonts w:asciiTheme="minorHAnsi" w:eastAsia="新細明體" w:hAnsiTheme="minorHAnsi" w:cs="Arial"/>
          <w:i/>
          <w:sz w:val="24"/>
          <w:szCs w:val="24"/>
          <w:lang w:eastAsia="zh-TW"/>
        </w:rPr>
        <w:t>N’</w:t>
      </w:r>
      <w:r w:rsidR="003A63BD">
        <w:rPr>
          <w:rFonts w:asciiTheme="minorHAnsi" w:eastAsia="新細明體" w:hAnsiTheme="minorHAnsi" w:cs="Arial"/>
          <w:sz w:val="24"/>
          <w:szCs w:val="24"/>
          <w:lang w:eastAsia="zh-TW"/>
        </w:rPr>
        <w:t xml:space="preserve">=2. </w:t>
      </w:r>
      <w:r w:rsidR="003B594C">
        <w:rPr>
          <w:rFonts w:asciiTheme="minorHAnsi" w:eastAsia="新細明體" w:hAnsiTheme="minorHAnsi" w:cs="Arial"/>
          <w:sz w:val="24"/>
          <w:szCs w:val="24"/>
          <w:lang w:eastAsia="zh-TW"/>
        </w:rPr>
        <w:t xml:space="preserve">For </w:t>
      </w:r>
      <w:r w:rsidR="004D3A00">
        <w:rPr>
          <w:rFonts w:asciiTheme="minorHAnsi" w:eastAsia="新細明體" w:hAnsiTheme="minorHAnsi" w:cs="Arial"/>
          <w:sz w:val="24"/>
          <w:szCs w:val="24"/>
          <w:lang w:eastAsia="zh-TW"/>
        </w:rPr>
        <w:t xml:space="preserve">NR </w:t>
      </w:r>
      <w:r w:rsidR="003B594C">
        <w:rPr>
          <w:rFonts w:asciiTheme="minorHAnsi" w:eastAsia="新細明體" w:hAnsiTheme="minorHAnsi" w:cs="Arial"/>
          <w:sz w:val="24"/>
          <w:szCs w:val="24"/>
          <w:lang w:eastAsia="zh-TW"/>
        </w:rPr>
        <w:t xml:space="preserve">PBCH, </w:t>
      </w:r>
      <w:r w:rsidR="003B594C" w:rsidRPr="00D904C6">
        <w:rPr>
          <w:rFonts w:asciiTheme="minorHAnsi" w:eastAsia="新細明體" w:hAnsiTheme="minorHAnsi" w:cs="Arial"/>
          <w:i/>
          <w:sz w:val="24"/>
          <w:szCs w:val="24"/>
          <w:lang w:eastAsia="zh-TW"/>
        </w:rPr>
        <w:t xml:space="preserve">N </w:t>
      </w:r>
      <w:r w:rsidR="003B594C">
        <w:rPr>
          <w:rFonts w:asciiTheme="minorHAnsi" w:eastAsia="新細明體" w:hAnsiTheme="minorHAnsi" w:cs="Arial"/>
          <w:sz w:val="24"/>
          <w:szCs w:val="24"/>
          <w:lang w:eastAsia="zh-TW"/>
        </w:rPr>
        <w:t xml:space="preserve">= 512, </w:t>
      </w:r>
      <w:r w:rsidR="00D904C6">
        <w:rPr>
          <w:rFonts w:asciiTheme="minorHAnsi" w:eastAsia="新細明體" w:hAnsiTheme="minorHAnsi" w:cs="Arial"/>
          <w:sz w:val="24"/>
          <w:szCs w:val="24"/>
          <w:lang w:eastAsia="zh-TW"/>
        </w:rPr>
        <w:t xml:space="preserve">and </w:t>
      </w:r>
      <w:r w:rsidR="003B594C">
        <w:rPr>
          <w:rFonts w:asciiTheme="minorHAnsi" w:eastAsia="新細明體" w:hAnsiTheme="minorHAnsi" w:cs="Arial"/>
          <w:sz w:val="24"/>
          <w:szCs w:val="24"/>
          <w:lang w:eastAsia="zh-TW"/>
        </w:rPr>
        <w:t xml:space="preserve">we can consider a small nested Polar </w:t>
      </w:r>
      <w:r w:rsidR="000E05AF">
        <w:rPr>
          <w:rFonts w:asciiTheme="minorHAnsi" w:eastAsia="新細明體" w:hAnsiTheme="minorHAnsi" w:cs="Arial"/>
          <w:sz w:val="24"/>
          <w:szCs w:val="24"/>
          <w:lang w:eastAsia="zh-TW"/>
        </w:rPr>
        <w:t>sub</w:t>
      </w:r>
      <w:r w:rsidR="003B594C">
        <w:rPr>
          <w:rFonts w:asciiTheme="minorHAnsi" w:eastAsia="新細明體" w:hAnsiTheme="minorHAnsi" w:cs="Arial"/>
          <w:sz w:val="24"/>
          <w:szCs w:val="24"/>
          <w:lang w:eastAsia="zh-TW"/>
        </w:rPr>
        <w:t xml:space="preserve">code with </w:t>
      </w:r>
      <w:r w:rsidR="003B594C" w:rsidRPr="00D904C6">
        <w:rPr>
          <w:rFonts w:asciiTheme="minorHAnsi" w:eastAsia="新細明體" w:hAnsiTheme="minorHAnsi" w:cs="Arial"/>
          <w:i/>
          <w:sz w:val="24"/>
          <w:szCs w:val="24"/>
          <w:lang w:eastAsia="zh-TW"/>
        </w:rPr>
        <w:t>N’</w:t>
      </w:r>
      <w:r w:rsidR="003B594C">
        <w:rPr>
          <w:rFonts w:asciiTheme="minorHAnsi" w:eastAsia="新細明體" w:hAnsiTheme="minorHAnsi" w:cs="Arial"/>
          <w:sz w:val="24"/>
          <w:szCs w:val="24"/>
          <w:lang w:eastAsia="zh-TW"/>
        </w:rPr>
        <w:t xml:space="preserve"> = 64 for carrying</w:t>
      </w:r>
      <w:r w:rsidR="004D3A00">
        <w:rPr>
          <w:rFonts w:asciiTheme="minorHAnsi" w:eastAsia="新細明體" w:hAnsiTheme="minorHAnsi" w:cs="Arial"/>
          <w:sz w:val="24"/>
          <w:szCs w:val="24"/>
          <w:lang w:eastAsia="zh-TW"/>
        </w:rPr>
        <w:t xml:space="preserve"> SS block index bits</w:t>
      </w:r>
      <w:r w:rsidR="000E05AF">
        <w:rPr>
          <w:rFonts w:asciiTheme="minorHAnsi" w:eastAsia="新細明體" w:hAnsiTheme="minorHAnsi" w:cs="Arial"/>
          <w:sz w:val="24"/>
          <w:szCs w:val="24"/>
          <w:lang w:eastAsia="zh-TW"/>
        </w:rPr>
        <w:t>,</w:t>
      </w:r>
      <w:r w:rsidR="004D3A00">
        <w:rPr>
          <w:rFonts w:asciiTheme="minorHAnsi" w:eastAsia="新細明體" w:hAnsiTheme="minorHAnsi" w:cs="Arial"/>
          <w:sz w:val="24"/>
          <w:szCs w:val="24"/>
          <w:lang w:eastAsia="zh-TW"/>
        </w:rPr>
        <w:t xml:space="preserve"> (b</w:t>
      </w:r>
      <w:r w:rsidR="004D3A00" w:rsidRPr="000E05AF">
        <w:rPr>
          <w:rFonts w:asciiTheme="minorHAnsi" w:eastAsia="新細明體" w:hAnsiTheme="minorHAnsi" w:cs="Arial"/>
          <w:sz w:val="24"/>
          <w:szCs w:val="24"/>
          <w:vertAlign w:val="subscript"/>
          <w:lang w:eastAsia="zh-TW"/>
        </w:rPr>
        <w:t>5</w:t>
      </w:r>
      <w:r w:rsidR="004D3A00">
        <w:rPr>
          <w:rFonts w:asciiTheme="minorHAnsi" w:eastAsia="新細明體" w:hAnsiTheme="minorHAnsi" w:cs="Arial"/>
          <w:sz w:val="24"/>
          <w:szCs w:val="24"/>
          <w:lang w:eastAsia="zh-TW"/>
        </w:rPr>
        <w:t>, b</w:t>
      </w:r>
      <w:r w:rsidR="004D3A00" w:rsidRPr="000E05AF">
        <w:rPr>
          <w:rFonts w:asciiTheme="minorHAnsi" w:eastAsia="新細明體" w:hAnsiTheme="minorHAnsi" w:cs="Arial"/>
          <w:sz w:val="24"/>
          <w:szCs w:val="24"/>
          <w:vertAlign w:val="subscript"/>
          <w:lang w:eastAsia="zh-TW"/>
        </w:rPr>
        <w:t>4</w:t>
      </w:r>
      <w:r w:rsidR="004D3A00">
        <w:rPr>
          <w:rFonts w:asciiTheme="minorHAnsi" w:eastAsia="新細明體" w:hAnsiTheme="minorHAnsi" w:cs="Arial"/>
          <w:sz w:val="24"/>
          <w:szCs w:val="24"/>
          <w:lang w:eastAsia="zh-TW"/>
        </w:rPr>
        <w:t>, b</w:t>
      </w:r>
      <w:r w:rsidR="004D3A00" w:rsidRPr="000E05AF">
        <w:rPr>
          <w:rFonts w:asciiTheme="minorHAnsi" w:eastAsia="新細明體" w:hAnsiTheme="minorHAnsi" w:cs="Arial"/>
          <w:sz w:val="24"/>
          <w:szCs w:val="24"/>
          <w:vertAlign w:val="subscript"/>
          <w:lang w:eastAsia="zh-TW"/>
        </w:rPr>
        <w:t>3</w:t>
      </w:r>
      <w:r w:rsidR="004D3A00">
        <w:rPr>
          <w:rFonts w:asciiTheme="minorHAnsi" w:eastAsia="新細明體" w:hAnsiTheme="minorHAnsi" w:cs="Arial"/>
          <w:sz w:val="24"/>
          <w:szCs w:val="24"/>
          <w:lang w:eastAsia="zh-TW"/>
        </w:rPr>
        <w:t>)</w:t>
      </w:r>
      <w:r w:rsidR="000E05AF">
        <w:rPr>
          <w:rFonts w:asciiTheme="minorHAnsi" w:eastAsia="新細明體" w:hAnsiTheme="minorHAnsi" w:cs="Arial"/>
          <w:sz w:val="24"/>
          <w:szCs w:val="24"/>
          <w:lang w:eastAsia="zh-TW"/>
        </w:rPr>
        <w:t>,</w:t>
      </w:r>
      <w:r w:rsidR="004D3A00">
        <w:rPr>
          <w:rFonts w:asciiTheme="minorHAnsi" w:eastAsia="新細明體" w:hAnsiTheme="minorHAnsi" w:cs="Arial"/>
          <w:sz w:val="24"/>
          <w:szCs w:val="24"/>
          <w:lang w:eastAsia="zh-TW"/>
        </w:rPr>
        <w:t xml:space="preserve"> </w:t>
      </w:r>
      <w:r w:rsidR="004E12D1">
        <w:rPr>
          <w:rFonts w:asciiTheme="minorHAnsi" w:eastAsia="新細明體" w:hAnsiTheme="minorHAnsi" w:cs="Arial"/>
          <w:sz w:val="24"/>
          <w:szCs w:val="24"/>
          <w:lang w:eastAsia="zh-TW"/>
        </w:rPr>
        <w:t xml:space="preserve">and optionally </w:t>
      </w:r>
      <w:r w:rsidR="000E05AF">
        <w:rPr>
          <w:rFonts w:asciiTheme="minorHAnsi" w:eastAsia="新細明體" w:hAnsiTheme="minorHAnsi" w:cs="Arial"/>
          <w:sz w:val="24"/>
          <w:szCs w:val="24"/>
          <w:lang w:eastAsia="zh-TW"/>
        </w:rPr>
        <w:t>two SFN independent input bits</w:t>
      </w:r>
      <w:r w:rsidR="004D3A00">
        <w:rPr>
          <w:rFonts w:asciiTheme="minorHAnsi" w:eastAsia="新細明體" w:hAnsiTheme="minorHAnsi" w:cs="Arial"/>
          <w:sz w:val="24"/>
          <w:szCs w:val="24"/>
          <w:lang w:eastAsia="zh-TW"/>
        </w:rPr>
        <w:t>.</w:t>
      </w:r>
      <w:r w:rsidR="00DA780E">
        <w:rPr>
          <w:rFonts w:asciiTheme="minorHAnsi" w:eastAsia="新細明體" w:hAnsiTheme="minorHAnsi" w:cs="Arial"/>
          <w:sz w:val="24"/>
          <w:szCs w:val="24"/>
          <w:lang w:eastAsia="zh-TW"/>
        </w:rPr>
        <w:t xml:space="preserve"> </w:t>
      </w:r>
      <w:r w:rsidR="002C5F4F">
        <w:rPr>
          <w:rFonts w:asciiTheme="minorHAnsi" w:eastAsia="新細明體" w:hAnsiTheme="minorHAnsi" w:cs="Arial"/>
          <w:sz w:val="24"/>
          <w:szCs w:val="24"/>
          <w:lang w:eastAsia="zh-TW"/>
        </w:rPr>
        <w:t>There can realize the following benefits:</w:t>
      </w:r>
    </w:p>
    <w:p w14:paraId="5DBD8F32" w14:textId="212B63C1" w:rsidR="002C5F4F" w:rsidRDefault="004E12D1" w:rsidP="002C5F4F">
      <w:pPr>
        <w:pStyle w:val="ListParagraph"/>
        <w:numPr>
          <w:ilvl w:val="0"/>
          <w:numId w:val="44"/>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Further r</w:t>
      </w:r>
      <w:r w:rsidR="002C5F4F">
        <w:rPr>
          <w:rFonts w:asciiTheme="minorHAnsi" w:eastAsia="新細明體" w:hAnsiTheme="minorHAnsi" w:cs="Arial"/>
          <w:sz w:val="24"/>
          <w:szCs w:val="24"/>
          <w:lang w:eastAsia="zh-TW"/>
        </w:rPr>
        <w:t xml:space="preserve">educed decoding complexity with </w:t>
      </w:r>
      <w:r>
        <w:rPr>
          <w:rFonts w:asciiTheme="minorHAnsi" w:eastAsia="新細明體" w:hAnsiTheme="minorHAnsi" w:cs="Arial"/>
          <w:sz w:val="24"/>
          <w:szCs w:val="24"/>
          <w:lang w:eastAsia="zh-TW"/>
        </w:rPr>
        <w:t xml:space="preserve">only </w:t>
      </w:r>
      <w:r w:rsidR="002C5F4F">
        <w:rPr>
          <w:rFonts w:asciiTheme="minorHAnsi" w:eastAsia="新細明體" w:hAnsiTheme="minorHAnsi" w:cs="Arial"/>
          <w:sz w:val="24"/>
          <w:szCs w:val="24"/>
          <w:lang w:eastAsia="zh-TW"/>
        </w:rPr>
        <w:t>1/8 Polar mother code size</w:t>
      </w:r>
    </w:p>
    <w:p w14:paraId="4E459638" w14:textId="0BDB7D23" w:rsidR="002C5F4F" w:rsidRDefault="002C5F4F" w:rsidP="002C5F4F">
      <w:pPr>
        <w:pStyle w:val="ListParagraph"/>
        <w:numPr>
          <w:ilvl w:val="0"/>
          <w:numId w:val="44"/>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1/4 complexity </w:t>
      </w:r>
      <w:r w:rsidR="00B42CC8">
        <w:rPr>
          <w:rFonts w:asciiTheme="minorHAnsi" w:eastAsia="新細明體" w:hAnsiTheme="minorHAnsi" w:cs="Arial"/>
          <w:sz w:val="24"/>
          <w:szCs w:val="24"/>
          <w:lang w:eastAsia="zh-TW"/>
        </w:rPr>
        <w:t>when</w:t>
      </w:r>
      <w:r w:rsidR="004E12D1">
        <w:rPr>
          <w:rFonts w:asciiTheme="minorHAnsi" w:eastAsia="新細明體" w:hAnsiTheme="minorHAnsi" w:cs="Arial"/>
          <w:sz w:val="24"/>
          <w:szCs w:val="24"/>
          <w:lang w:eastAsia="zh-TW"/>
        </w:rPr>
        <w:t xml:space="preserve"> </w:t>
      </w:r>
      <w:r>
        <w:rPr>
          <w:rFonts w:asciiTheme="minorHAnsi" w:eastAsia="新細明體" w:hAnsiTheme="minorHAnsi" w:cs="Arial"/>
          <w:sz w:val="24"/>
          <w:szCs w:val="24"/>
          <w:lang w:eastAsia="zh-TW"/>
        </w:rPr>
        <w:t xml:space="preserve">decoding SS block index with cross-SFN </w:t>
      </w:r>
      <w:r w:rsidR="004E12D1">
        <w:rPr>
          <w:rFonts w:asciiTheme="minorHAnsi" w:eastAsia="新細明體" w:hAnsiTheme="minorHAnsi" w:cs="Arial"/>
          <w:sz w:val="24"/>
          <w:szCs w:val="24"/>
          <w:lang w:eastAsia="zh-TW"/>
        </w:rPr>
        <w:t xml:space="preserve">soft </w:t>
      </w:r>
      <w:r>
        <w:rPr>
          <w:rFonts w:asciiTheme="minorHAnsi" w:eastAsia="新細明體" w:hAnsiTheme="minorHAnsi" w:cs="Arial"/>
          <w:sz w:val="24"/>
          <w:szCs w:val="24"/>
          <w:lang w:eastAsia="zh-TW"/>
        </w:rPr>
        <w:t>combining</w:t>
      </w:r>
    </w:p>
    <w:p w14:paraId="484C9B95" w14:textId="2A86BE8F" w:rsidR="002C5F4F" w:rsidRPr="002C5F4F" w:rsidRDefault="002C5F4F" w:rsidP="002C5F4F">
      <w:pPr>
        <w:pStyle w:val="ListParagraph"/>
        <w:numPr>
          <w:ilvl w:val="0"/>
          <w:numId w:val="44"/>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1/8 MIB decoding complexity </w:t>
      </w:r>
      <w:r w:rsidR="004E12D1">
        <w:rPr>
          <w:rFonts w:asciiTheme="minorHAnsi" w:eastAsia="新細明體" w:hAnsiTheme="minorHAnsi" w:cs="Arial"/>
          <w:sz w:val="24"/>
          <w:szCs w:val="24"/>
          <w:lang w:eastAsia="zh-TW"/>
        </w:rPr>
        <w:t xml:space="preserve">regarding cross-SS-block soft combining </w:t>
      </w:r>
      <w:r w:rsidR="00B42CC8">
        <w:rPr>
          <w:rFonts w:asciiTheme="minorHAnsi" w:eastAsia="新細明體" w:hAnsiTheme="minorHAnsi" w:cs="Arial"/>
          <w:sz w:val="24"/>
          <w:szCs w:val="24"/>
          <w:lang w:eastAsia="zh-TW"/>
        </w:rPr>
        <w:t>as</w:t>
      </w:r>
      <w:r w:rsidR="004E12D1">
        <w:rPr>
          <w:rFonts w:asciiTheme="minorHAnsi" w:eastAsia="新細明體" w:hAnsiTheme="minorHAnsi" w:cs="Arial"/>
          <w:sz w:val="24"/>
          <w:szCs w:val="24"/>
          <w:lang w:eastAsia="zh-TW"/>
        </w:rPr>
        <w:t xml:space="preserve"> SS block index can be separately decoded and set to be known.</w:t>
      </w:r>
    </w:p>
    <w:p w14:paraId="4C2DD27A" w14:textId="77777777" w:rsidR="00385572" w:rsidRDefault="000E05AF" w:rsidP="00385572">
      <w:pPr>
        <w:autoSpaceDE/>
        <w:autoSpaceDN/>
        <w:adjustRightInd/>
        <w:snapToGrid/>
        <w:ind w:firstLine="431"/>
        <w:jc w:val="center"/>
        <w:rPr>
          <w:rFonts w:asciiTheme="minorHAnsi" w:eastAsia="新細明體" w:hAnsiTheme="minorHAnsi" w:cs="Arial"/>
          <w:sz w:val="24"/>
          <w:szCs w:val="24"/>
          <w:lang w:eastAsia="zh-TW"/>
        </w:rPr>
      </w:pPr>
      <w:r w:rsidRPr="00385572">
        <w:rPr>
          <w:rFonts w:asciiTheme="minorHAnsi" w:eastAsia="新細明體" w:hAnsiTheme="minorHAnsi" w:cs="Arial"/>
          <w:sz w:val="8"/>
          <w:szCs w:val="8"/>
          <w:lang w:eastAsia="zh-TW"/>
        </w:rPr>
        <w:br/>
      </w:r>
      <w:r w:rsidR="00E85933">
        <w:rPr>
          <w:rFonts w:asciiTheme="minorHAnsi" w:eastAsia="新細明體" w:hAnsiTheme="minorHAnsi" w:cs="Arial"/>
          <w:noProof/>
          <w:sz w:val="24"/>
          <w:szCs w:val="24"/>
          <w:lang w:eastAsia="zh-TW"/>
        </w:rPr>
        <w:drawing>
          <wp:inline distT="0" distB="0" distL="0" distR="0" wp14:anchorId="2C118DF0" wp14:editId="4DFAA731">
            <wp:extent cx="4540042" cy="2531778"/>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3293" cy="2533591"/>
                    </a:xfrm>
                    <a:prstGeom prst="rect">
                      <a:avLst/>
                    </a:prstGeom>
                    <a:noFill/>
                    <a:ln>
                      <a:noFill/>
                    </a:ln>
                  </pic:spPr>
                </pic:pic>
              </a:graphicData>
            </a:graphic>
          </wp:inline>
        </w:drawing>
      </w:r>
    </w:p>
    <w:p w14:paraId="25EFEB1C" w14:textId="14F06D49" w:rsidR="000E05AF" w:rsidRDefault="000E05AF" w:rsidP="00385572">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Fig. 5: </w:t>
      </w:r>
      <w:r w:rsidR="00385572">
        <w:rPr>
          <w:rFonts w:asciiTheme="minorHAnsi" w:eastAsia="新細明體" w:hAnsiTheme="minorHAnsi" w:cs="Arial"/>
          <w:sz w:val="24"/>
          <w:szCs w:val="24"/>
          <w:lang w:eastAsia="zh-TW"/>
        </w:rPr>
        <w:t>Example of a</w:t>
      </w:r>
      <w:r>
        <w:rPr>
          <w:rFonts w:asciiTheme="minorHAnsi" w:eastAsia="新細明體" w:hAnsiTheme="minorHAnsi" w:cs="Arial"/>
          <w:sz w:val="24"/>
          <w:szCs w:val="24"/>
          <w:lang w:eastAsia="zh-TW"/>
        </w:rPr>
        <w:t xml:space="preserve"> nested Polar subcode for the remaining SS block index bits.</w:t>
      </w:r>
      <w:r>
        <w:rPr>
          <w:rFonts w:asciiTheme="minorHAnsi" w:eastAsia="新細明體" w:hAnsiTheme="minorHAnsi" w:cs="Arial"/>
          <w:sz w:val="24"/>
          <w:szCs w:val="24"/>
          <w:lang w:eastAsia="zh-TW"/>
        </w:rPr>
        <w:br/>
      </w:r>
    </w:p>
    <w:p w14:paraId="129B9308" w14:textId="02BFDF2E" w:rsidR="007757A4" w:rsidRDefault="00F41A71" w:rsidP="007757A4">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To exploit the above benefits, it is therefore proposed:</w:t>
      </w:r>
    </w:p>
    <w:p w14:paraId="7ADD61BA" w14:textId="421AD436" w:rsidR="000E05AF" w:rsidRPr="00385572" w:rsidRDefault="00385572" w:rsidP="00385572">
      <w:pPr>
        <w:autoSpaceDE/>
        <w:autoSpaceDN/>
        <w:adjustRightInd/>
        <w:snapToGrid/>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lastRenderedPageBreak/>
        <w:br/>
      </w:r>
      <w:r w:rsidR="00F41A71" w:rsidRPr="000E05AF">
        <w:rPr>
          <w:rFonts w:asciiTheme="minorHAnsi" w:eastAsia="新細明體" w:hAnsiTheme="minorHAnsi" w:cs="Arial"/>
          <w:b/>
          <w:color w:val="0000FF"/>
          <w:sz w:val="24"/>
          <w:szCs w:val="24"/>
          <w:lang w:eastAsia="zh-TW"/>
        </w:rPr>
        <w:t>Proposal</w:t>
      </w:r>
      <w:r w:rsidR="000E05AF" w:rsidRPr="000E05AF">
        <w:rPr>
          <w:rFonts w:asciiTheme="minorHAnsi" w:eastAsia="新細明體" w:hAnsiTheme="minorHAnsi" w:cs="Arial"/>
          <w:b/>
          <w:color w:val="0000FF"/>
          <w:sz w:val="24"/>
          <w:szCs w:val="24"/>
          <w:lang w:eastAsia="zh-TW"/>
        </w:rPr>
        <w:t xml:space="preserve"> 6</w:t>
      </w:r>
      <w:r w:rsidR="00F41A71" w:rsidRPr="000E05AF">
        <w:rPr>
          <w:rFonts w:asciiTheme="minorHAnsi" w:eastAsia="新細明體" w:hAnsiTheme="minorHAnsi" w:cs="Arial"/>
          <w:b/>
          <w:sz w:val="24"/>
          <w:szCs w:val="24"/>
          <w:lang w:eastAsia="zh-TW"/>
        </w:rPr>
        <w:t xml:space="preserve">: If targeting further complexity reduction for both measurement and MIB </w:t>
      </w:r>
      <w:r w:rsidR="00B42CC8">
        <w:rPr>
          <w:rFonts w:asciiTheme="minorHAnsi" w:eastAsia="新細明體" w:hAnsiTheme="minorHAnsi" w:cs="Arial"/>
          <w:b/>
          <w:sz w:val="24"/>
          <w:szCs w:val="24"/>
          <w:lang w:eastAsia="zh-TW"/>
        </w:rPr>
        <w:t>decoding</w:t>
      </w:r>
      <w:r w:rsidR="00F41A71" w:rsidRPr="000E05AF">
        <w:rPr>
          <w:rFonts w:asciiTheme="minorHAnsi" w:eastAsia="新細明體" w:hAnsiTheme="minorHAnsi" w:cs="Arial"/>
          <w:b/>
          <w:sz w:val="24"/>
          <w:szCs w:val="24"/>
          <w:lang w:eastAsia="zh-TW"/>
        </w:rPr>
        <w:t xml:space="preserve">, a size-64 nested Polar </w:t>
      </w:r>
      <w:r w:rsidR="000E05AF" w:rsidRPr="000E05AF">
        <w:rPr>
          <w:rFonts w:asciiTheme="minorHAnsi" w:eastAsia="新細明體" w:hAnsiTheme="minorHAnsi" w:cs="Arial"/>
          <w:b/>
          <w:sz w:val="24"/>
          <w:szCs w:val="24"/>
          <w:lang w:eastAsia="zh-TW"/>
        </w:rPr>
        <w:t>sub</w:t>
      </w:r>
      <w:r w:rsidR="00F41A71" w:rsidRPr="000E05AF">
        <w:rPr>
          <w:rFonts w:asciiTheme="minorHAnsi" w:eastAsia="新細明體" w:hAnsiTheme="minorHAnsi" w:cs="Arial"/>
          <w:b/>
          <w:sz w:val="24"/>
          <w:szCs w:val="24"/>
          <w:lang w:eastAsia="zh-TW"/>
        </w:rPr>
        <w:t xml:space="preserve">code can be </w:t>
      </w:r>
      <w:r w:rsidR="000E05AF" w:rsidRPr="000E05AF">
        <w:rPr>
          <w:rFonts w:asciiTheme="minorHAnsi" w:eastAsia="新細明體" w:hAnsiTheme="minorHAnsi" w:cs="Arial"/>
          <w:b/>
          <w:sz w:val="24"/>
          <w:szCs w:val="24"/>
          <w:lang w:eastAsia="zh-TW"/>
        </w:rPr>
        <w:t>created</w:t>
      </w:r>
      <w:r w:rsidR="00F41A71" w:rsidRPr="000E05AF">
        <w:rPr>
          <w:rFonts w:asciiTheme="minorHAnsi" w:eastAsia="新細明體" w:hAnsiTheme="minorHAnsi" w:cs="Arial"/>
          <w:b/>
          <w:sz w:val="24"/>
          <w:szCs w:val="24"/>
          <w:lang w:eastAsia="zh-TW"/>
        </w:rPr>
        <w:t xml:space="preserve"> to carry SS block index bits (b</w:t>
      </w:r>
      <w:r w:rsidR="00F41A71" w:rsidRPr="00B42CC8">
        <w:rPr>
          <w:rFonts w:asciiTheme="minorHAnsi" w:eastAsia="新細明體" w:hAnsiTheme="minorHAnsi" w:cs="Arial"/>
          <w:b/>
          <w:sz w:val="24"/>
          <w:szCs w:val="24"/>
          <w:vertAlign w:val="subscript"/>
          <w:lang w:eastAsia="zh-TW"/>
        </w:rPr>
        <w:t>5</w:t>
      </w:r>
      <w:r w:rsidR="00F41A71" w:rsidRPr="000E05AF">
        <w:rPr>
          <w:rFonts w:asciiTheme="minorHAnsi" w:eastAsia="新細明體" w:hAnsiTheme="minorHAnsi" w:cs="Arial"/>
          <w:b/>
          <w:sz w:val="24"/>
          <w:szCs w:val="24"/>
          <w:lang w:eastAsia="zh-TW"/>
        </w:rPr>
        <w:t>, b</w:t>
      </w:r>
      <w:r w:rsidR="00F41A71" w:rsidRPr="00B42CC8">
        <w:rPr>
          <w:rFonts w:asciiTheme="minorHAnsi" w:eastAsia="新細明體" w:hAnsiTheme="minorHAnsi" w:cs="Arial"/>
          <w:b/>
          <w:sz w:val="24"/>
          <w:szCs w:val="24"/>
          <w:vertAlign w:val="subscript"/>
          <w:lang w:eastAsia="zh-TW"/>
        </w:rPr>
        <w:t>4</w:t>
      </w:r>
      <w:r w:rsidR="00F41A71" w:rsidRPr="000E05AF">
        <w:rPr>
          <w:rFonts w:asciiTheme="minorHAnsi" w:eastAsia="新細明體" w:hAnsiTheme="minorHAnsi" w:cs="Arial"/>
          <w:b/>
          <w:sz w:val="24"/>
          <w:szCs w:val="24"/>
          <w:lang w:eastAsia="zh-TW"/>
        </w:rPr>
        <w:t>, b</w:t>
      </w:r>
      <w:r w:rsidR="00F41A71" w:rsidRPr="00B42CC8">
        <w:rPr>
          <w:rFonts w:asciiTheme="minorHAnsi" w:eastAsia="新細明體" w:hAnsiTheme="minorHAnsi" w:cs="Arial"/>
          <w:b/>
          <w:sz w:val="24"/>
          <w:szCs w:val="24"/>
          <w:vertAlign w:val="subscript"/>
          <w:lang w:eastAsia="zh-TW"/>
        </w:rPr>
        <w:t>3</w:t>
      </w:r>
      <w:r w:rsidR="00F41A71" w:rsidRPr="000E05AF">
        <w:rPr>
          <w:rFonts w:asciiTheme="minorHAnsi" w:eastAsia="新細明體" w:hAnsiTheme="minorHAnsi" w:cs="Arial"/>
          <w:b/>
          <w:sz w:val="24"/>
          <w:szCs w:val="24"/>
          <w:lang w:eastAsia="zh-TW"/>
        </w:rPr>
        <w:t xml:space="preserve">) and optionally </w:t>
      </w:r>
      <w:r w:rsidR="000E05AF" w:rsidRPr="000E05AF">
        <w:rPr>
          <w:rFonts w:asciiTheme="minorHAnsi" w:eastAsia="新細明體" w:hAnsiTheme="minorHAnsi" w:cs="Arial"/>
          <w:b/>
          <w:sz w:val="24"/>
          <w:szCs w:val="24"/>
          <w:lang w:eastAsia="zh-TW"/>
        </w:rPr>
        <w:t>some SFN independent input bits</w:t>
      </w:r>
      <w:r w:rsidR="00B42CC8">
        <w:rPr>
          <w:rFonts w:asciiTheme="minorHAnsi" w:eastAsia="新細明體" w:hAnsiTheme="minorHAnsi" w:cs="Arial"/>
          <w:b/>
          <w:sz w:val="24"/>
          <w:szCs w:val="24"/>
          <w:lang w:eastAsia="zh-TW"/>
        </w:rPr>
        <w:t>.</w:t>
      </w:r>
    </w:p>
    <w:p w14:paraId="741EF628" w14:textId="77777777" w:rsidR="00385572" w:rsidRPr="00385572" w:rsidRDefault="00385572" w:rsidP="00385572">
      <w:pPr>
        <w:autoSpaceDE/>
        <w:autoSpaceDN/>
        <w:adjustRightInd/>
        <w:snapToGrid/>
        <w:rPr>
          <w:rFonts w:asciiTheme="minorHAnsi" w:eastAsia="新細明體" w:hAnsiTheme="minorHAnsi" w:cs="Arial"/>
          <w:sz w:val="8"/>
          <w:szCs w:val="8"/>
          <w:lang w:eastAsia="zh-TW"/>
        </w:rPr>
      </w:pPr>
    </w:p>
    <w:p w14:paraId="1D42B885" w14:textId="32A3CAC3" w:rsidR="003B594C" w:rsidRDefault="00F41A71" w:rsidP="00385572">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Since the nest Polar </w:t>
      </w:r>
      <w:r w:rsidR="000E05AF">
        <w:rPr>
          <w:rFonts w:asciiTheme="minorHAnsi" w:eastAsia="新細明體" w:hAnsiTheme="minorHAnsi" w:cs="Arial"/>
          <w:sz w:val="24"/>
          <w:szCs w:val="24"/>
          <w:lang w:eastAsia="zh-TW"/>
        </w:rPr>
        <w:t>sub</w:t>
      </w:r>
      <w:r>
        <w:rPr>
          <w:rFonts w:asciiTheme="minorHAnsi" w:eastAsia="新細明體" w:hAnsiTheme="minorHAnsi" w:cs="Arial"/>
          <w:sz w:val="24"/>
          <w:szCs w:val="24"/>
          <w:lang w:eastAsia="zh-TW"/>
        </w:rPr>
        <w:t>code can reduce hypothesis decoding number, we can use a reduced CRC size, e.g., 19 bits,</w:t>
      </w:r>
      <w:r w:rsidR="00274C74">
        <w:rPr>
          <w:rFonts w:asciiTheme="minorHAnsi" w:eastAsia="新細明體" w:hAnsiTheme="minorHAnsi" w:cs="Arial"/>
          <w:sz w:val="24"/>
          <w:szCs w:val="24"/>
          <w:lang w:eastAsia="zh-TW"/>
        </w:rPr>
        <w:t xml:space="preserve"> for </w:t>
      </w:r>
      <w:r>
        <w:rPr>
          <w:rFonts w:asciiTheme="minorHAnsi" w:eastAsia="新細明體" w:hAnsiTheme="minorHAnsi" w:cs="Arial"/>
          <w:sz w:val="24"/>
          <w:szCs w:val="24"/>
          <w:lang w:eastAsia="zh-TW"/>
        </w:rPr>
        <w:t xml:space="preserve">MIB data. On the other hand, </w:t>
      </w:r>
      <w:r w:rsidR="000E05AF">
        <w:rPr>
          <w:rFonts w:asciiTheme="minorHAnsi" w:eastAsia="新細明體" w:hAnsiTheme="minorHAnsi" w:cs="Arial"/>
          <w:sz w:val="24"/>
          <w:szCs w:val="24"/>
          <w:lang w:eastAsia="zh-TW"/>
        </w:rPr>
        <w:t>an extra</w:t>
      </w:r>
      <w:r>
        <w:rPr>
          <w:rFonts w:asciiTheme="minorHAnsi" w:eastAsia="新細明體" w:hAnsiTheme="minorHAnsi" w:cs="Arial"/>
          <w:sz w:val="24"/>
          <w:szCs w:val="24"/>
          <w:lang w:eastAsia="zh-TW"/>
        </w:rPr>
        <w:t xml:space="preserve"> small CRC can be added to the small nested Polar </w:t>
      </w:r>
      <w:r w:rsidR="000E05AF">
        <w:rPr>
          <w:rFonts w:asciiTheme="minorHAnsi" w:eastAsia="新細明體" w:hAnsiTheme="minorHAnsi" w:cs="Arial"/>
          <w:sz w:val="24"/>
          <w:szCs w:val="24"/>
          <w:lang w:eastAsia="zh-TW"/>
        </w:rPr>
        <w:t>sub</w:t>
      </w:r>
      <w:r>
        <w:rPr>
          <w:rFonts w:asciiTheme="minorHAnsi" w:eastAsia="新細明體" w:hAnsiTheme="minorHAnsi" w:cs="Arial"/>
          <w:sz w:val="24"/>
          <w:szCs w:val="24"/>
          <w:lang w:eastAsia="zh-TW"/>
        </w:rPr>
        <w:t>code to enable CRC aided SCL de</w:t>
      </w:r>
      <w:r w:rsidR="00274C74">
        <w:rPr>
          <w:rFonts w:asciiTheme="minorHAnsi" w:eastAsia="新細明體" w:hAnsiTheme="minorHAnsi" w:cs="Arial"/>
          <w:sz w:val="24"/>
          <w:szCs w:val="24"/>
          <w:lang w:eastAsia="zh-TW"/>
        </w:rPr>
        <w:t xml:space="preserve">coding and </w:t>
      </w:r>
      <w:r w:rsidR="00B42CC8">
        <w:rPr>
          <w:rFonts w:asciiTheme="minorHAnsi" w:eastAsia="新細明體" w:hAnsiTheme="minorHAnsi" w:cs="Arial"/>
          <w:sz w:val="24"/>
          <w:szCs w:val="24"/>
          <w:lang w:eastAsia="zh-TW"/>
        </w:rPr>
        <w:t>serve for</w:t>
      </w:r>
      <w:r>
        <w:rPr>
          <w:rFonts w:asciiTheme="minorHAnsi" w:eastAsia="新細明體" w:hAnsiTheme="minorHAnsi" w:cs="Arial"/>
          <w:sz w:val="24"/>
          <w:szCs w:val="24"/>
          <w:lang w:eastAsia="zh-TW"/>
        </w:rPr>
        <w:t xml:space="preserve"> integrity check. The following </w:t>
      </w:r>
      <w:r w:rsidR="00274C74">
        <w:rPr>
          <w:rFonts w:asciiTheme="minorHAnsi" w:eastAsia="新細明體" w:hAnsiTheme="minorHAnsi" w:cs="Arial"/>
          <w:sz w:val="24"/>
          <w:szCs w:val="24"/>
          <w:lang w:eastAsia="zh-TW"/>
        </w:rPr>
        <w:t>is suggested:</w:t>
      </w:r>
    </w:p>
    <w:p w14:paraId="0AA52CA0" w14:textId="50A663BF" w:rsidR="00597242" w:rsidRDefault="00385572" w:rsidP="00365087">
      <w:pPr>
        <w:autoSpaceDE/>
        <w:autoSpaceDN/>
        <w:adjustRightInd/>
        <w:snapToGrid/>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br/>
      </w:r>
      <w:r w:rsidR="00274C74" w:rsidRPr="000E05AF">
        <w:rPr>
          <w:rFonts w:asciiTheme="minorHAnsi" w:eastAsia="新細明體" w:hAnsiTheme="minorHAnsi" w:cs="Arial"/>
          <w:b/>
          <w:color w:val="0000FF"/>
          <w:sz w:val="24"/>
          <w:szCs w:val="24"/>
          <w:lang w:eastAsia="zh-TW"/>
        </w:rPr>
        <w:t>Proposal</w:t>
      </w:r>
      <w:r w:rsidR="000E05AF" w:rsidRPr="000E05AF">
        <w:rPr>
          <w:rFonts w:asciiTheme="minorHAnsi" w:eastAsia="新細明體" w:hAnsiTheme="minorHAnsi" w:cs="Arial"/>
          <w:b/>
          <w:color w:val="0000FF"/>
          <w:sz w:val="24"/>
          <w:szCs w:val="24"/>
          <w:lang w:eastAsia="zh-TW"/>
        </w:rPr>
        <w:t xml:space="preserve"> 7</w:t>
      </w:r>
      <w:r w:rsidR="00274C74" w:rsidRPr="000E05AF">
        <w:rPr>
          <w:rFonts w:asciiTheme="minorHAnsi" w:eastAsia="新細明體" w:hAnsiTheme="minorHAnsi" w:cs="Arial"/>
          <w:b/>
          <w:sz w:val="24"/>
          <w:szCs w:val="24"/>
          <w:lang w:eastAsia="zh-TW"/>
        </w:rPr>
        <w:t xml:space="preserve">: </w:t>
      </w:r>
      <w:r w:rsidR="000E05AF" w:rsidRPr="000E05AF">
        <w:rPr>
          <w:rFonts w:asciiTheme="minorHAnsi" w:eastAsia="新細明體" w:hAnsiTheme="minorHAnsi" w:cs="Arial"/>
          <w:b/>
          <w:sz w:val="24"/>
          <w:szCs w:val="24"/>
          <w:lang w:eastAsia="zh-TW"/>
        </w:rPr>
        <w:t>Since</w:t>
      </w:r>
      <w:r w:rsidR="00274C74" w:rsidRPr="000E05AF">
        <w:rPr>
          <w:rFonts w:asciiTheme="minorHAnsi" w:eastAsia="新細明體" w:hAnsiTheme="minorHAnsi" w:cs="Arial"/>
          <w:b/>
          <w:sz w:val="24"/>
          <w:szCs w:val="24"/>
          <w:lang w:eastAsia="zh-TW"/>
        </w:rPr>
        <w:t xml:space="preserve"> the nested Polar </w:t>
      </w:r>
      <w:r w:rsidR="000E05AF" w:rsidRPr="000E05AF">
        <w:rPr>
          <w:rFonts w:asciiTheme="minorHAnsi" w:eastAsia="新細明體" w:hAnsiTheme="minorHAnsi" w:cs="Arial"/>
          <w:b/>
          <w:sz w:val="24"/>
          <w:szCs w:val="24"/>
          <w:lang w:eastAsia="zh-TW"/>
        </w:rPr>
        <w:t>sub</w:t>
      </w:r>
      <w:r w:rsidR="00274C74" w:rsidRPr="000E05AF">
        <w:rPr>
          <w:rFonts w:asciiTheme="minorHAnsi" w:eastAsia="新細明體" w:hAnsiTheme="minorHAnsi" w:cs="Arial"/>
          <w:b/>
          <w:sz w:val="24"/>
          <w:szCs w:val="24"/>
          <w:lang w:eastAsia="zh-TW"/>
        </w:rPr>
        <w:t>code can reduce hypothesis decoding number, the MIB CRC size can be reduced to</w:t>
      </w:r>
      <w:r w:rsidR="000E05AF" w:rsidRPr="000E05AF">
        <w:rPr>
          <w:rFonts w:asciiTheme="minorHAnsi" w:eastAsia="新細明體" w:hAnsiTheme="minorHAnsi" w:cs="Arial"/>
          <w:b/>
          <w:sz w:val="24"/>
          <w:szCs w:val="24"/>
          <w:lang w:eastAsia="zh-TW"/>
        </w:rPr>
        <w:t xml:space="preserve"> </w:t>
      </w:r>
      <w:r w:rsidR="00274C74" w:rsidRPr="000E05AF">
        <w:rPr>
          <w:rFonts w:asciiTheme="minorHAnsi" w:eastAsia="新細明體" w:hAnsiTheme="minorHAnsi" w:cs="Arial"/>
          <w:b/>
          <w:sz w:val="24"/>
          <w:szCs w:val="24"/>
          <w:lang w:eastAsia="zh-TW"/>
        </w:rPr>
        <w:t xml:space="preserve">19 bits. On the other hand, a small CRC, e.g., 5-bit CRC, can be added to the small nested Polar code. The overall CRC number is </w:t>
      </w:r>
      <w:r w:rsidR="000E05AF" w:rsidRPr="000E05AF">
        <w:rPr>
          <w:rFonts w:asciiTheme="minorHAnsi" w:eastAsia="新細明體" w:hAnsiTheme="minorHAnsi" w:cs="Arial"/>
          <w:b/>
          <w:sz w:val="24"/>
          <w:szCs w:val="24"/>
          <w:lang w:eastAsia="zh-TW"/>
        </w:rPr>
        <w:t xml:space="preserve">still </w:t>
      </w:r>
      <w:r w:rsidR="00274C74" w:rsidRPr="000E05AF">
        <w:rPr>
          <w:rFonts w:asciiTheme="minorHAnsi" w:eastAsia="新細明體" w:hAnsiTheme="minorHAnsi" w:cs="Arial"/>
          <w:b/>
          <w:sz w:val="24"/>
          <w:szCs w:val="24"/>
          <w:lang w:eastAsia="zh-TW"/>
        </w:rPr>
        <w:t xml:space="preserve">confined </w:t>
      </w:r>
      <m:oMath>
        <m:r>
          <m:rPr>
            <m:sty m:val="b"/>
          </m:rPr>
          <w:rPr>
            <w:rFonts w:ascii="Cambria Math" w:eastAsia="新細明體" w:hAnsi="Cambria Math" w:cs="Arial"/>
            <w:sz w:val="24"/>
            <w:szCs w:val="24"/>
            <w:lang w:eastAsia="zh-TW"/>
          </w:rPr>
          <m:t>≤</m:t>
        </m:r>
      </m:oMath>
      <w:r w:rsidR="00274C74" w:rsidRPr="000E05AF">
        <w:rPr>
          <w:rFonts w:asciiTheme="minorHAnsi" w:eastAsia="新細明體" w:hAnsiTheme="minorHAnsi" w:cs="Arial"/>
          <w:b/>
          <w:sz w:val="24"/>
          <w:szCs w:val="24"/>
          <w:lang w:eastAsia="zh-TW"/>
        </w:rPr>
        <w:t xml:space="preserve"> 24 bits</w:t>
      </w:r>
      <w:r w:rsidR="00B42CC8">
        <w:rPr>
          <w:rFonts w:asciiTheme="minorHAnsi" w:eastAsia="新細明體" w:hAnsiTheme="minorHAnsi" w:cs="Arial"/>
          <w:b/>
          <w:sz w:val="24"/>
          <w:szCs w:val="24"/>
          <w:lang w:eastAsia="zh-TW"/>
        </w:rPr>
        <w:t>.</w:t>
      </w:r>
    </w:p>
    <w:p w14:paraId="70287C00" w14:textId="528882E0" w:rsidR="000E05AF" w:rsidRPr="00385572" w:rsidRDefault="00385572" w:rsidP="00365087">
      <w:pPr>
        <w:autoSpaceDE/>
        <w:autoSpaceDN/>
        <w:adjustRightInd/>
        <w:snapToGrid/>
        <w:rPr>
          <w:rFonts w:asciiTheme="minorHAnsi" w:eastAsia="新細明體" w:hAnsiTheme="minorHAnsi" w:cs="Arial"/>
          <w:b/>
          <w:sz w:val="16"/>
          <w:szCs w:val="16"/>
          <w:lang w:eastAsia="zh-TW"/>
        </w:rPr>
      </w:pPr>
      <w:r w:rsidRPr="00385572">
        <w:rPr>
          <w:rFonts w:asciiTheme="minorHAnsi" w:eastAsia="新細明體" w:hAnsiTheme="minorHAnsi" w:cs="Arial"/>
          <w:b/>
          <w:sz w:val="16"/>
          <w:szCs w:val="16"/>
          <w:lang w:eastAsia="zh-TW"/>
        </w:rPr>
        <w:br/>
      </w:r>
    </w:p>
    <w:p w14:paraId="18801B25" w14:textId="77777777" w:rsidR="00CF3D7F" w:rsidRPr="00CF595C" w:rsidRDefault="00CF3D7F" w:rsidP="00CF3D7F">
      <w:pPr>
        <w:pBdr>
          <w:top w:val="single" w:sz="4" w:space="1" w:color="auto"/>
        </w:pBdr>
        <w:spacing w:after="0"/>
        <w:jc w:val="left"/>
        <w:rPr>
          <w:rFonts w:asciiTheme="minorHAnsi" w:eastAsia="新細明體" w:hAnsiTheme="minorHAnsi" w:cs="Arial"/>
          <w:b/>
          <w:bCs/>
          <w:sz w:val="16"/>
          <w:szCs w:val="16"/>
          <w:lang w:eastAsia="zh-TW"/>
        </w:rPr>
      </w:pPr>
    </w:p>
    <w:p w14:paraId="059E2500" w14:textId="7E6BEF83" w:rsidR="00CF3D7F" w:rsidRPr="00CF595C" w:rsidRDefault="00CF3D7F" w:rsidP="00CF3D7F">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Performance </w:t>
      </w:r>
      <w:r w:rsidR="00274C74">
        <w:rPr>
          <w:rFonts w:asciiTheme="minorHAnsi" w:eastAsia="新細明體" w:hAnsiTheme="minorHAnsi" w:cs="Arial"/>
          <w:bCs w:val="0"/>
          <w:sz w:val="32"/>
          <w:szCs w:val="32"/>
          <w:lang w:eastAsia="zh-TW"/>
        </w:rPr>
        <w:t>Evaluation of PBCH Design Alt 1 and Alt 2</w:t>
      </w:r>
    </w:p>
    <w:p w14:paraId="26373B3D" w14:textId="53ED715C" w:rsidR="00A904D2" w:rsidRDefault="00A904D2" w:rsidP="003F0395">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section, we will </w:t>
      </w:r>
      <w:r w:rsidR="00FD3CB3">
        <w:rPr>
          <w:rFonts w:asciiTheme="minorHAnsi" w:eastAsia="新細明體" w:hAnsiTheme="minorHAnsi" w:cs="Arial"/>
          <w:sz w:val="24"/>
          <w:szCs w:val="24"/>
          <w:lang w:eastAsia="zh-TW"/>
        </w:rPr>
        <w:t>evaluate and compare the performances</w:t>
      </w:r>
      <w:r>
        <w:rPr>
          <w:rFonts w:asciiTheme="minorHAnsi" w:eastAsia="新細明體" w:hAnsiTheme="minorHAnsi" w:cs="Arial"/>
          <w:sz w:val="24"/>
          <w:szCs w:val="24"/>
          <w:lang w:eastAsia="zh-TW"/>
        </w:rPr>
        <w:t xml:space="preserve"> of PBCH design</w:t>
      </w:r>
      <w:r w:rsidR="00FD3CB3">
        <w:rPr>
          <w:rFonts w:asciiTheme="minorHAnsi" w:eastAsia="新細明體" w:hAnsiTheme="minorHAnsi" w:cs="Arial"/>
          <w:sz w:val="24"/>
          <w:szCs w:val="24"/>
          <w:lang w:eastAsia="zh-TW"/>
        </w:rPr>
        <w:t>s</w:t>
      </w:r>
      <w:r>
        <w:rPr>
          <w:rFonts w:asciiTheme="minorHAnsi" w:eastAsia="新細明體" w:hAnsiTheme="minorHAnsi" w:cs="Arial"/>
          <w:sz w:val="24"/>
          <w:szCs w:val="24"/>
          <w:lang w:eastAsia="zh-TW"/>
        </w:rPr>
        <w:t xml:space="preserve"> Alt 1 and Alt 2. Alt 1 is essentially PDCCH coding design </w:t>
      </w:r>
      <w:r w:rsidR="000E05AF">
        <w:rPr>
          <w:rFonts w:asciiTheme="minorHAnsi" w:eastAsia="新細明體" w:hAnsiTheme="minorHAnsi" w:cs="Arial"/>
          <w:sz w:val="24"/>
          <w:szCs w:val="24"/>
          <w:lang w:eastAsia="zh-TW"/>
        </w:rPr>
        <w:t>expect for some special</w:t>
      </w:r>
      <w:r>
        <w:rPr>
          <w:rFonts w:asciiTheme="minorHAnsi" w:eastAsia="新細明體" w:hAnsiTheme="minorHAnsi" w:cs="Arial"/>
          <w:sz w:val="24"/>
          <w:szCs w:val="24"/>
          <w:lang w:eastAsia="zh-TW"/>
        </w:rPr>
        <w:t xml:space="preserve"> input bit mapping</w:t>
      </w:r>
      <w:r w:rsidR="000E05AF">
        <w:rPr>
          <w:rFonts w:asciiTheme="minorHAnsi" w:eastAsia="新細明體" w:hAnsiTheme="minorHAnsi" w:cs="Arial"/>
          <w:sz w:val="24"/>
          <w:szCs w:val="24"/>
          <w:lang w:eastAsia="zh-TW"/>
        </w:rPr>
        <w:t>s</w:t>
      </w:r>
      <w:r>
        <w:rPr>
          <w:rFonts w:asciiTheme="minorHAnsi" w:eastAsia="新細明體" w:hAnsiTheme="minorHAnsi" w:cs="Arial"/>
          <w:sz w:val="24"/>
          <w:szCs w:val="24"/>
          <w:lang w:eastAsia="zh-TW"/>
        </w:rPr>
        <w:t xml:space="preserve"> </w:t>
      </w:r>
      <w:r w:rsidR="00B42CC8">
        <w:rPr>
          <w:rFonts w:asciiTheme="minorHAnsi" w:eastAsia="新細明體" w:hAnsiTheme="minorHAnsi" w:cs="Arial"/>
          <w:sz w:val="24"/>
          <w:szCs w:val="24"/>
          <w:lang w:eastAsia="zh-TW"/>
        </w:rPr>
        <w:t>at</w:t>
      </w:r>
      <w:r>
        <w:rPr>
          <w:rFonts w:asciiTheme="minorHAnsi" w:eastAsia="新細明體" w:hAnsiTheme="minorHAnsi" w:cs="Arial"/>
          <w:sz w:val="24"/>
          <w:szCs w:val="24"/>
          <w:lang w:eastAsia="zh-TW"/>
        </w:rPr>
        <w:t xml:space="preserve"> encoder input </w:t>
      </w:r>
      <w:r w:rsidR="00FD3CB3">
        <w:rPr>
          <w:rFonts w:asciiTheme="minorHAnsi" w:eastAsia="新細明體" w:hAnsiTheme="minorHAnsi" w:cs="Arial"/>
          <w:sz w:val="24"/>
          <w:szCs w:val="24"/>
          <w:lang w:eastAsia="zh-TW"/>
        </w:rPr>
        <w:t>for</w:t>
      </w:r>
      <w:r>
        <w:rPr>
          <w:rFonts w:asciiTheme="minorHAnsi" w:eastAsia="新細明體" w:hAnsiTheme="minorHAnsi" w:cs="Arial"/>
          <w:sz w:val="24"/>
          <w:szCs w:val="24"/>
          <w:lang w:eastAsia="zh-TW"/>
        </w:rPr>
        <w:t xml:space="preserve"> decoder early termination.</w:t>
      </w:r>
      <w:r w:rsidR="00D45386">
        <w:rPr>
          <w:rFonts w:asciiTheme="minorHAnsi" w:eastAsia="新細明體" w:hAnsiTheme="minorHAnsi" w:cs="Arial"/>
          <w:sz w:val="24"/>
          <w:szCs w:val="24"/>
          <w:lang w:eastAsia="zh-TW"/>
        </w:rPr>
        <w:t xml:space="preserve"> The estimated decoding complexity is </w:t>
      </w:r>
      <w:r w:rsidR="00385572">
        <w:rPr>
          <w:rFonts w:asciiTheme="minorHAnsi" w:eastAsia="新細明體" w:hAnsiTheme="minorHAnsi" w:cs="Arial"/>
          <w:sz w:val="24"/>
          <w:szCs w:val="24"/>
          <w:lang w:eastAsia="zh-TW"/>
        </w:rPr>
        <w:t>~</w:t>
      </w:r>
      <w:r w:rsidR="00D45386">
        <w:rPr>
          <w:rFonts w:asciiTheme="minorHAnsi" w:eastAsia="新細明體" w:hAnsiTheme="minorHAnsi" w:cs="Arial"/>
          <w:sz w:val="24"/>
          <w:szCs w:val="24"/>
          <w:lang w:eastAsia="zh-TW"/>
        </w:rPr>
        <w:t>1/8 w.r.t. full Polar decoding.</w:t>
      </w:r>
      <w:r>
        <w:rPr>
          <w:rFonts w:asciiTheme="minorHAnsi" w:eastAsia="新細明體" w:hAnsiTheme="minorHAnsi" w:cs="Arial"/>
          <w:sz w:val="24"/>
          <w:szCs w:val="24"/>
          <w:lang w:eastAsia="zh-TW"/>
        </w:rPr>
        <w:t xml:space="preserve"> For Alt 2</w:t>
      </w:r>
      <w:r w:rsidR="00D45386">
        <w:rPr>
          <w:rFonts w:asciiTheme="minorHAnsi" w:eastAsia="新細明體" w:hAnsiTheme="minorHAnsi" w:cs="Arial"/>
          <w:sz w:val="24"/>
          <w:szCs w:val="24"/>
          <w:lang w:eastAsia="zh-TW"/>
        </w:rPr>
        <w:t xml:space="preserve">, a nested Polar subcode is </w:t>
      </w:r>
      <w:r w:rsidR="000E05AF">
        <w:rPr>
          <w:rFonts w:asciiTheme="minorHAnsi" w:eastAsia="新細明體" w:hAnsiTheme="minorHAnsi" w:cs="Arial"/>
          <w:sz w:val="24"/>
          <w:szCs w:val="24"/>
          <w:lang w:eastAsia="zh-TW"/>
        </w:rPr>
        <w:t>created</w:t>
      </w:r>
      <w:r w:rsidR="00D45386">
        <w:rPr>
          <w:rFonts w:asciiTheme="minorHAnsi" w:eastAsia="新細明體" w:hAnsiTheme="minorHAnsi" w:cs="Arial"/>
          <w:sz w:val="24"/>
          <w:szCs w:val="24"/>
          <w:lang w:eastAsia="zh-TW"/>
        </w:rPr>
        <w:t xml:space="preserve"> to carry SS block index bits. Since decoding of SS block bits </w:t>
      </w:r>
      <w:r w:rsidR="00FD3CB3">
        <w:rPr>
          <w:rFonts w:asciiTheme="minorHAnsi" w:eastAsia="新細明體" w:hAnsiTheme="minorHAnsi" w:cs="Arial"/>
          <w:sz w:val="24"/>
          <w:szCs w:val="24"/>
          <w:lang w:eastAsia="zh-TW"/>
        </w:rPr>
        <w:t>is independent from</w:t>
      </w:r>
      <w:r w:rsidR="00D45386">
        <w:rPr>
          <w:rFonts w:asciiTheme="minorHAnsi" w:eastAsia="新細明體" w:hAnsiTheme="minorHAnsi" w:cs="Arial"/>
          <w:sz w:val="24"/>
          <w:szCs w:val="24"/>
          <w:lang w:eastAsia="zh-TW"/>
        </w:rPr>
        <w:t xml:space="preserve"> SFN bits, there can realize </w:t>
      </w:r>
      <w:r w:rsidR="00385572">
        <w:rPr>
          <w:rFonts w:asciiTheme="minorHAnsi" w:eastAsia="新細明體" w:hAnsiTheme="minorHAnsi" w:cs="Arial"/>
          <w:sz w:val="24"/>
          <w:szCs w:val="24"/>
          <w:lang w:eastAsia="zh-TW"/>
        </w:rPr>
        <w:t>~</w:t>
      </w:r>
      <w:r w:rsidR="00D45386">
        <w:rPr>
          <w:rFonts w:asciiTheme="minorHAnsi" w:eastAsia="新細明體" w:hAnsiTheme="minorHAnsi" w:cs="Arial"/>
          <w:sz w:val="24"/>
          <w:szCs w:val="24"/>
          <w:lang w:eastAsia="zh-TW"/>
        </w:rPr>
        <w:t xml:space="preserve">1/32 decoding complexity w.r.t. full Polar decoding </w:t>
      </w:r>
      <w:r w:rsidR="00385572">
        <w:rPr>
          <w:rFonts w:asciiTheme="minorHAnsi" w:eastAsia="新細明體" w:hAnsiTheme="minorHAnsi" w:cs="Arial"/>
          <w:sz w:val="24"/>
          <w:szCs w:val="24"/>
          <w:lang w:eastAsia="zh-TW"/>
        </w:rPr>
        <w:t>when considering</w:t>
      </w:r>
      <w:r w:rsidR="00D45386">
        <w:rPr>
          <w:rFonts w:asciiTheme="minorHAnsi" w:eastAsia="新細明體" w:hAnsiTheme="minorHAnsi" w:cs="Arial"/>
          <w:sz w:val="24"/>
          <w:szCs w:val="24"/>
          <w:lang w:eastAsia="zh-TW"/>
        </w:rPr>
        <w:t xml:space="preserve"> cross-SFN soft combining. On the other hand, since the input bit positions occupied by the nested Polar subcode cannot be utilized by other MIB data, there is performance </w:t>
      </w:r>
      <w:r w:rsidR="00FD3CB3">
        <w:rPr>
          <w:rFonts w:asciiTheme="minorHAnsi" w:eastAsia="新細明體" w:hAnsiTheme="minorHAnsi" w:cs="Arial"/>
          <w:sz w:val="24"/>
          <w:szCs w:val="24"/>
          <w:lang w:eastAsia="zh-TW"/>
        </w:rPr>
        <w:t>impact</w:t>
      </w:r>
      <w:r w:rsidR="00D45386">
        <w:rPr>
          <w:rFonts w:asciiTheme="minorHAnsi" w:eastAsia="新細明體" w:hAnsiTheme="minorHAnsi" w:cs="Arial"/>
          <w:sz w:val="24"/>
          <w:szCs w:val="24"/>
          <w:lang w:eastAsia="zh-TW"/>
        </w:rPr>
        <w:t xml:space="preserve"> due to the constraint. In particular, we can have:</w:t>
      </w:r>
    </w:p>
    <w:p w14:paraId="40A0F8E5" w14:textId="57C13FEB" w:rsidR="00D45386" w:rsidRPr="003E7600" w:rsidRDefault="00D45386" w:rsidP="00D45386">
      <w:pPr>
        <w:autoSpaceDE/>
        <w:autoSpaceDN/>
        <w:adjustRightInd/>
        <w:snapToGrid/>
        <w:rPr>
          <w:rFonts w:asciiTheme="minorHAnsi" w:eastAsia="新細明體" w:hAnsiTheme="minorHAnsi" w:cs="Arial"/>
          <w:b/>
          <w:sz w:val="24"/>
          <w:szCs w:val="24"/>
          <w:lang w:eastAsia="zh-TW"/>
        </w:rPr>
      </w:pPr>
      <w:r w:rsidRPr="003E7600">
        <w:rPr>
          <w:rFonts w:asciiTheme="minorHAnsi" w:eastAsia="新細明體" w:hAnsiTheme="minorHAnsi" w:cs="Arial"/>
          <w:b/>
          <w:sz w:val="24"/>
          <w:szCs w:val="24"/>
          <w:u w:val="single"/>
          <w:lang w:eastAsia="zh-TW"/>
        </w:rPr>
        <w:t xml:space="preserve">Observation </w:t>
      </w:r>
      <w:r w:rsidR="000E05AF" w:rsidRPr="003E7600">
        <w:rPr>
          <w:rFonts w:asciiTheme="minorHAnsi" w:eastAsia="新細明體" w:hAnsiTheme="minorHAnsi" w:cs="Arial"/>
          <w:b/>
          <w:sz w:val="24"/>
          <w:szCs w:val="24"/>
          <w:u w:val="single"/>
          <w:lang w:eastAsia="zh-TW"/>
        </w:rPr>
        <w:t>3</w:t>
      </w:r>
      <w:r w:rsidRPr="003E7600">
        <w:rPr>
          <w:rFonts w:asciiTheme="minorHAnsi" w:eastAsia="新細明體" w:hAnsiTheme="minorHAnsi" w:cs="Arial"/>
          <w:b/>
          <w:sz w:val="24"/>
          <w:szCs w:val="24"/>
          <w:lang w:eastAsia="zh-TW"/>
        </w:rPr>
        <w:t xml:space="preserve">: </w:t>
      </w:r>
      <w:r w:rsidR="00FD3CB3" w:rsidRPr="003E7600">
        <w:rPr>
          <w:rFonts w:asciiTheme="minorHAnsi" w:eastAsia="新細明體" w:hAnsiTheme="minorHAnsi" w:cs="Arial"/>
          <w:b/>
          <w:sz w:val="24"/>
          <w:szCs w:val="24"/>
          <w:lang w:eastAsia="zh-TW"/>
        </w:rPr>
        <w:t xml:space="preserve">PBCH designs Alt 1 and Alt 2 can provide significant decoding complexity reduction for measurement at performance </w:t>
      </w:r>
      <w:r w:rsidR="00385572">
        <w:rPr>
          <w:rFonts w:asciiTheme="minorHAnsi" w:eastAsia="新細明體" w:hAnsiTheme="minorHAnsi" w:cs="Arial"/>
          <w:b/>
          <w:sz w:val="24"/>
          <w:szCs w:val="24"/>
          <w:lang w:eastAsia="zh-TW"/>
        </w:rPr>
        <w:t>expense</w:t>
      </w:r>
      <w:r w:rsidR="00FD3CB3" w:rsidRPr="003E7600">
        <w:rPr>
          <w:rFonts w:asciiTheme="minorHAnsi" w:eastAsia="新細明體" w:hAnsiTheme="minorHAnsi" w:cs="Arial"/>
          <w:b/>
          <w:sz w:val="24"/>
          <w:szCs w:val="24"/>
          <w:lang w:eastAsia="zh-TW"/>
        </w:rPr>
        <w:t xml:space="preserve"> of </w:t>
      </w:r>
      <w:r w:rsidR="003E7600">
        <w:rPr>
          <w:rFonts w:asciiTheme="minorHAnsi" w:eastAsia="新細明體" w:hAnsiTheme="minorHAnsi" w:cs="Arial"/>
          <w:b/>
          <w:sz w:val="24"/>
          <w:szCs w:val="24"/>
          <w:lang w:eastAsia="zh-TW"/>
        </w:rPr>
        <w:t>~</w:t>
      </w:r>
      <w:r w:rsidR="00FD3CB3" w:rsidRPr="003E7600">
        <w:rPr>
          <w:rFonts w:asciiTheme="minorHAnsi" w:eastAsia="新細明體" w:hAnsiTheme="minorHAnsi" w:cs="Arial"/>
          <w:b/>
          <w:sz w:val="24"/>
          <w:szCs w:val="24"/>
          <w:lang w:eastAsia="zh-TW"/>
        </w:rPr>
        <w:t xml:space="preserve">1 dB </w:t>
      </w:r>
      <w:r w:rsidR="00385572">
        <w:rPr>
          <w:rFonts w:asciiTheme="minorHAnsi" w:eastAsia="新細明體" w:hAnsiTheme="minorHAnsi" w:cs="Arial"/>
          <w:b/>
          <w:sz w:val="24"/>
          <w:szCs w:val="24"/>
          <w:lang w:eastAsia="zh-TW"/>
        </w:rPr>
        <w:t xml:space="preserve">loss </w:t>
      </w:r>
      <w:r w:rsidR="00FD3CB3" w:rsidRPr="003E7600">
        <w:rPr>
          <w:rFonts w:asciiTheme="minorHAnsi" w:eastAsia="新細明體" w:hAnsiTheme="minorHAnsi" w:cs="Arial"/>
          <w:b/>
          <w:sz w:val="24"/>
          <w:szCs w:val="24"/>
          <w:lang w:eastAsia="zh-TW"/>
        </w:rPr>
        <w:t>a</w:t>
      </w:r>
      <w:r w:rsidR="003E7600">
        <w:rPr>
          <w:rFonts w:asciiTheme="minorHAnsi" w:eastAsia="新細明體" w:hAnsiTheme="minorHAnsi" w:cs="Arial"/>
          <w:b/>
          <w:sz w:val="24"/>
          <w:szCs w:val="24"/>
          <w:lang w:eastAsia="zh-TW"/>
        </w:rPr>
        <w:t>t 1% BLER.</w:t>
      </w:r>
    </w:p>
    <w:p w14:paraId="12ED787E" w14:textId="77777777" w:rsidR="003858DA" w:rsidRDefault="003E7600" w:rsidP="003858DA">
      <w:pPr>
        <w:autoSpaceDE/>
        <w:autoSpaceDN/>
        <w:adjustRightInd/>
        <w:snapToGrid/>
        <w:jc w:val="left"/>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br/>
      </w:r>
      <w:r w:rsidR="00FD3CB3" w:rsidRPr="00336423">
        <w:rPr>
          <w:rFonts w:asciiTheme="minorHAnsi" w:eastAsia="新細明體" w:hAnsiTheme="minorHAnsi" w:cs="Arial"/>
          <w:b/>
          <w:sz w:val="24"/>
          <w:szCs w:val="24"/>
          <w:u w:val="single"/>
          <w:lang w:eastAsia="zh-TW"/>
        </w:rPr>
        <w:t xml:space="preserve">Observation </w:t>
      </w:r>
      <w:r w:rsidRPr="00336423">
        <w:rPr>
          <w:rFonts w:asciiTheme="minorHAnsi" w:eastAsia="新細明體" w:hAnsiTheme="minorHAnsi" w:cs="Arial"/>
          <w:b/>
          <w:sz w:val="24"/>
          <w:szCs w:val="24"/>
          <w:u w:val="single"/>
          <w:lang w:eastAsia="zh-TW"/>
        </w:rPr>
        <w:t>4</w:t>
      </w:r>
      <w:r w:rsidR="00FD3CB3" w:rsidRPr="003E7600">
        <w:rPr>
          <w:rFonts w:asciiTheme="minorHAnsi" w:eastAsia="新細明體" w:hAnsiTheme="minorHAnsi" w:cs="Arial"/>
          <w:b/>
          <w:sz w:val="24"/>
          <w:szCs w:val="24"/>
          <w:lang w:eastAsia="zh-TW"/>
        </w:rPr>
        <w:t xml:space="preserve">: For PBCH design Alt 2, there is </w:t>
      </w:r>
      <w:r w:rsidR="00385572">
        <w:rPr>
          <w:rFonts w:asciiTheme="minorHAnsi" w:eastAsia="新細明體" w:hAnsiTheme="minorHAnsi" w:cs="Arial"/>
          <w:b/>
          <w:sz w:val="24"/>
          <w:szCs w:val="24"/>
          <w:lang w:eastAsia="zh-TW"/>
        </w:rPr>
        <w:t>~</w:t>
      </w:r>
      <w:r w:rsidR="00FD3CB3" w:rsidRPr="003E7600">
        <w:rPr>
          <w:rFonts w:asciiTheme="minorHAnsi" w:eastAsia="新細明體" w:hAnsiTheme="minorHAnsi" w:cs="Arial"/>
          <w:b/>
          <w:sz w:val="24"/>
          <w:szCs w:val="24"/>
          <w:lang w:eastAsia="zh-TW"/>
        </w:rPr>
        <w:t xml:space="preserve">0.2 dB performance loss </w:t>
      </w:r>
      <w:r w:rsidR="00385572">
        <w:rPr>
          <w:rFonts w:asciiTheme="minorHAnsi" w:eastAsia="新細明體" w:hAnsiTheme="minorHAnsi" w:cs="Arial"/>
          <w:b/>
          <w:sz w:val="24"/>
          <w:szCs w:val="24"/>
          <w:lang w:eastAsia="zh-TW"/>
        </w:rPr>
        <w:t>on</w:t>
      </w:r>
      <w:r w:rsidR="00FD3CB3" w:rsidRPr="003E7600">
        <w:rPr>
          <w:rFonts w:asciiTheme="minorHAnsi" w:eastAsia="新細明體" w:hAnsiTheme="minorHAnsi" w:cs="Arial"/>
          <w:b/>
          <w:sz w:val="24"/>
          <w:szCs w:val="24"/>
          <w:lang w:eastAsia="zh-TW"/>
        </w:rPr>
        <w:t xml:space="preserve"> other MIB data</w:t>
      </w:r>
      <w:r w:rsidR="003858DA">
        <w:rPr>
          <w:rFonts w:asciiTheme="minorHAnsi" w:eastAsia="新細明體" w:hAnsiTheme="minorHAnsi" w:cs="Arial"/>
          <w:b/>
          <w:sz w:val="24"/>
          <w:szCs w:val="24"/>
          <w:lang w:eastAsia="zh-TW"/>
        </w:rPr>
        <w:t>, which is due to the constraint in on input bit selection for creating the nested Polar subcode.</w:t>
      </w:r>
      <w:r w:rsidR="000743CA" w:rsidRPr="003E7600">
        <w:rPr>
          <w:rFonts w:asciiTheme="minorHAnsi" w:eastAsia="新細明體" w:hAnsiTheme="minorHAnsi" w:cs="Arial"/>
          <w:b/>
          <w:sz w:val="24"/>
          <w:szCs w:val="24"/>
          <w:lang w:eastAsia="zh-TW"/>
        </w:rPr>
        <w:t xml:space="preserve"> </w:t>
      </w:r>
    </w:p>
    <w:p w14:paraId="56B27C45" w14:textId="38A6462F" w:rsidR="003E7600" w:rsidRPr="003858DA" w:rsidRDefault="003858DA" w:rsidP="003858DA">
      <w:pPr>
        <w:autoSpaceDE/>
        <w:autoSpaceDN/>
        <w:adjustRightInd/>
        <w:snapToGrid/>
        <w:jc w:val="center"/>
        <w:rPr>
          <w:rFonts w:asciiTheme="minorHAnsi" w:eastAsia="新細明體" w:hAnsiTheme="minorHAnsi" w:cs="Arial"/>
          <w:b/>
          <w:sz w:val="24"/>
          <w:szCs w:val="24"/>
          <w:lang w:eastAsia="zh-TW"/>
        </w:rPr>
      </w:pPr>
      <w:r>
        <w:rPr>
          <w:rFonts w:asciiTheme="minorHAnsi" w:eastAsia="新細明體" w:hAnsiTheme="minorHAnsi" w:cs="Arial"/>
          <w:noProof/>
          <w:sz w:val="24"/>
          <w:szCs w:val="24"/>
          <w:lang w:eastAsia="zh-TW"/>
        </w:rPr>
        <w:drawing>
          <wp:inline distT="0" distB="0" distL="0" distR="0" wp14:anchorId="4FB5CCA4" wp14:editId="3193DC63">
            <wp:extent cx="5700662" cy="2811912"/>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6229" cy="2814658"/>
                    </a:xfrm>
                    <a:prstGeom prst="rect">
                      <a:avLst/>
                    </a:prstGeom>
                    <a:noFill/>
                    <a:ln>
                      <a:noFill/>
                    </a:ln>
                  </pic:spPr>
                </pic:pic>
              </a:graphicData>
            </a:graphic>
          </wp:inline>
        </w:drawing>
      </w:r>
      <w:r>
        <w:rPr>
          <w:rFonts w:asciiTheme="minorHAnsi" w:eastAsia="新細明體" w:hAnsiTheme="minorHAnsi" w:cs="Arial"/>
          <w:sz w:val="24"/>
          <w:szCs w:val="24"/>
          <w:lang w:eastAsia="zh-TW"/>
        </w:rPr>
        <w:br/>
        <w:t>F</w:t>
      </w:r>
      <w:r w:rsidR="003E7600">
        <w:rPr>
          <w:rFonts w:asciiTheme="minorHAnsi" w:eastAsia="新細明體" w:hAnsiTheme="minorHAnsi" w:cs="Arial"/>
          <w:sz w:val="24"/>
          <w:szCs w:val="24"/>
          <w:lang w:eastAsia="zh-TW"/>
        </w:rPr>
        <w:t>ig. 6: Performance comparison among Alt 1, Alt 2 and reference Polar with full decoding</w:t>
      </w:r>
      <w:r w:rsidR="003E7600">
        <w:rPr>
          <w:rFonts w:asciiTheme="minorHAnsi" w:eastAsia="新細明體" w:hAnsiTheme="minorHAnsi" w:cs="Arial"/>
          <w:sz w:val="24"/>
          <w:szCs w:val="24"/>
          <w:lang w:eastAsia="zh-TW"/>
        </w:rPr>
        <w:br/>
      </w:r>
    </w:p>
    <w:p w14:paraId="2182FC5A" w14:textId="46C2C90F" w:rsidR="003E7600" w:rsidRDefault="003E7600" w:rsidP="003E7600">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lastRenderedPageBreak/>
        <w:t xml:space="preserve">By the above, we finally </w:t>
      </w:r>
      <w:r w:rsidR="00B42CC8">
        <w:rPr>
          <w:rFonts w:asciiTheme="minorHAnsi" w:eastAsia="新細明體" w:hAnsiTheme="minorHAnsi" w:cs="Arial"/>
          <w:sz w:val="24"/>
          <w:szCs w:val="24"/>
          <w:lang w:eastAsia="zh-TW"/>
        </w:rPr>
        <w:t>conclude with</w:t>
      </w:r>
      <w:r>
        <w:rPr>
          <w:rFonts w:asciiTheme="minorHAnsi" w:eastAsia="新細明體" w:hAnsiTheme="minorHAnsi" w:cs="Arial"/>
          <w:sz w:val="24"/>
          <w:szCs w:val="24"/>
          <w:lang w:eastAsia="zh-TW"/>
        </w:rPr>
        <w:t>:</w:t>
      </w:r>
    </w:p>
    <w:p w14:paraId="620F300A" w14:textId="2B725505" w:rsidR="000743CA" w:rsidRPr="003E7600" w:rsidRDefault="003E7600" w:rsidP="003E7600">
      <w:pPr>
        <w:autoSpaceDE/>
        <w:autoSpaceDN/>
        <w:adjustRightInd/>
        <w:snapToGrid/>
        <w:jc w:val="left"/>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br/>
      </w:r>
      <w:r w:rsidRPr="00336423">
        <w:rPr>
          <w:rFonts w:asciiTheme="minorHAnsi" w:eastAsia="新細明體" w:hAnsiTheme="minorHAnsi" w:cs="Arial"/>
          <w:b/>
          <w:color w:val="0000FF"/>
          <w:sz w:val="24"/>
          <w:szCs w:val="24"/>
          <w:lang w:eastAsia="zh-TW"/>
        </w:rPr>
        <w:t>Proposal 8</w:t>
      </w:r>
      <w:r w:rsidRPr="003E7600">
        <w:rPr>
          <w:rFonts w:asciiTheme="minorHAnsi" w:eastAsia="新細明體" w:hAnsiTheme="minorHAnsi" w:cs="Arial"/>
          <w:b/>
          <w:sz w:val="24"/>
          <w:szCs w:val="24"/>
          <w:lang w:eastAsia="zh-TW"/>
        </w:rPr>
        <w:t>: RAN1 adopts either PBCH design Alt 1 or Alt 2 to avoid decoding complexity issue for NR measurement.</w:t>
      </w:r>
      <w:r w:rsidR="001F1E48" w:rsidRPr="003E7600">
        <w:rPr>
          <w:rFonts w:asciiTheme="minorHAnsi" w:eastAsia="新細明體" w:hAnsiTheme="minorHAnsi" w:cs="Arial"/>
          <w:b/>
          <w:sz w:val="24"/>
          <w:szCs w:val="24"/>
          <w:lang w:eastAsia="zh-TW"/>
        </w:rPr>
        <w:br/>
      </w:r>
      <w:r w:rsidRPr="003E7600">
        <w:rPr>
          <w:rFonts w:asciiTheme="minorHAnsi" w:eastAsia="新細明體" w:hAnsiTheme="minorHAnsi" w:cs="Arial"/>
          <w:b/>
          <w:sz w:val="24"/>
          <w:szCs w:val="24"/>
          <w:lang w:eastAsia="zh-TW"/>
        </w:rPr>
        <w:br/>
      </w:r>
    </w:p>
    <w:p w14:paraId="1F779EC3" w14:textId="77777777" w:rsidR="005B52D0" w:rsidRPr="00CF595C" w:rsidRDefault="005B52D0" w:rsidP="005B52D0">
      <w:pPr>
        <w:pBdr>
          <w:top w:val="single" w:sz="4" w:space="1" w:color="auto"/>
        </w:pBdr>
        <w:spacing w:after="0"/>
        <w:jc w:val="left"/>
        <w:rPr>
          <w:rFonts w:asciiTheme="minorHAnsi" w:eastAsia="新細明體" w:hAnsiTheme="minorHAnsi" w:cs="Arial"/>
          <w:b/>
          <w:bCs/>
          <w:sz w:val="16"/>
          <w:szCs w:val="16"/>
          <w:lang w:eastAsia="zh-TW"/>
        </w:rPr>
      </w:pPr>
    </w:p>
    <w:p w14:paraId="4B125C6D" w14:textId="77777777"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14:paraId="1A709FA3" w14:textId="271D466B" w:rsidR="00604C0C" w:rsidRPr="00F342EA" w:rsidRDefault="0053575C" w:rsidP="00604C0C">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In this contribution, </w:t>
      </w:r>
      <w:r w:rsidR="00390A4F">
        <w:rPr>
          <w:rFonts w:asciiTheme="minorHAnsi" w:eastAsia="新細明體" w:hAnsiTheme="minorHAnsi" w:cs="Arial"/>
          <w:sz w:val="24"/>
          <w:szCs w:val="24"/>
          <w:lang w:eastAsia="zh-TW"/>
        </w:rPr>
        <w:t>Polar coding desi</w:t>
      </w:r>
      <w:r w:rsidR="00C6363B">
        <w:rPr>
          <w:rFonts w:asciiTheme="minorHAnsi" w:eastAsia="新細明體" w:hAnsiTheme="minorHAnsi" w:cs="Arial"/>
          <w:sz w:val="24"/>
          <w:szCs w:val="24"/>
          <w:lang w:eastAsia="zh-TW"/>
        </w:rPr>
        <w:t>gn</w:t>
      </w:r>
      <w:r w:rsidR="00336423">
        <w:rPr>
          <w:rFonts w:asciiTheme="minorHAnsi" w:eastAsia="新細明體" w:hAnsiTheme="minorHAnsi" w:cs="Arial"/>
          <w:sz w:val="24"/>
          <w:szCs w:val="24"/>
          <w:lang w:eastAsia="zh-TW"/>
        </w:rPr>
        <w:t>s</w:t>
      </w:r>
      <w:r w:rsidR="00C6363B">
        <w:rPr>
          <w:rFonts w:asciiTheme="minorHAnsi" w:eastAsia="新細明體" w:hAnsiTheme="minorHAnsi" w:cs="Arial"/>
          <w:sz w:val="24"/>
          <w:szCs w:val="24"/>
          <w:lang w:eastAsia="zh-TW"/>
        </w:rPr>
        <w:t xml:space="preserve"> for </w:t>
      </w:r>
      <w:r w:rsidR="00D4594C">
        <w:rPr>
          <w:rFonts w:asciiTheme="minorHAnsi" w:eastAsia="新細明體" w:hAnsiTheme="minorHAnsi" w:cs="Arial"/>
          <w:sz w:val="24"/>
          <w:szCs w:val="24"/>
          <w:lang w:eastAsia="zh-TW"/>
        </w:rPr>
        <w:t xml:space="preserve">reducing </w:t>
      </w:r>
      <w:r w:rsidR="00336423">
        <w:rPr>
          <w:rFonts w:asciiTheme="minorHAnsi" w:eastAsia="新細明體" w:hAnsiTheme="minorHAnsi" w:cs="Arial"/>
          <w:sz w:val="24"/>
          <w:szCs w:val="24"/>
          <w:lang w:eastAsia="zh-TW"/>
        </w:rPr>
        <w:t xml:space="preserve">NR </w:t>
      </w:r>
      <w:r w:rsidR="00D4594C">
        <w:rPr>
          <w:rFonts w:asciiTheme="minorHAnsi" w:eastAsia="新細明體" w:hAnsiTheme="minorHAnsi" w:cs="Arial"/>
          <w:sz w:val="24"/>
          <w:szCs w:val="24"/>
          <w:lang w:eastAsia="zh-TW"/>
        </w:rPr>
        <w:t>UE measurement</w:t>
      </w:r>
      <w:r w:rsidR="00336423">
        <w:rPr>
          <w:rFonts w:asciiTheme="minorHAnsi" w:eastAsia="新細明體" w:hAnsiTheme="minorHAnsi" w:cs="Arial"/>
          <w:sz w:val="24"/>
          <w:szCs w:val="24"/>
          <w:lang w:eastAsia="zh-TW"/>
        </w:rPr>
        <w:t xml:space="preserve"> decoding</w:t>
      </w:r>
      <w:r w:rsidR="00D4594C">
        <w:rPr>
          <w:rFonts w:asciiTheme="minorHAnsi" w:eastAsia="新細明體" w:hAnsiTheme="minorHAnsi" w:cs="Arial"/>
          <w:sz w:val="24"/>
          <w:szCs w:val="24"/>
          <w:lang w:eastAsia="zh-TW"/>
        </w:rPr>
        <w:t xml:space="preserve"> </w:t>
      </w:r>
      <w:r w:rsidR="00336423">
        <w:rPr>
          <w:rFonts w:asciiTheme="minorHAnsi" w:eastAsia="新細明體" w:hAnsiTheme="minorHAnsi" w:cs="Arial"/>
          <w:sz w:val="24"/>
          <w:szCs w:val="24"/>
          <w:lang w:eastAsia="zh-TW"/>
        </w:rPr>
        <w:t>are</w:t>
      </w:r>
      <w:r w:rsidR="00D4594C">
        <w:rPr>
          <w:rFonts w:asciiTheme="minorHAnsi" w:eastAsia="新細明體" w:hAnsiTheme="minorHAnsi" w:cs="Arial"/>
          <w:sz w:val="24"/>
          <w:szCs w:val="24"/>
          <w:lang w:eastAsia="zh-TW"/>
        </w:rPr>
        <w:t xml:space="preserve"> investigated</w:t>
      </w:r>
      <w:r w:rsidR="00C6363B">
        <w:rPr>
          <w:rFonts w:asciiTheme="minorHAnsi" w:eastAsia="新細明體" w:hAnsiTheme="minorHAnsi" w:cs="Arial"/>
          <w:sz w:val="24"/>
          <w:szCs w:val="24"/>
          <w:lang w:eastAsia="zh-TW"/>
        </w:rPr>
        <w:t xml:space="preserve">. In </w:t>
      </w:r>
      <w:r w:rsidR="00390A4F">
        <w:rPr>
          <w:rFonts w:asciiTheme="minorHAnsi" w:eastAsia="新細明體" w:hAnsiTheme="minorHAnsi" w:cs="Arial"/>
          <w:sz w:val="24"/>
          <w:szCs w:val="24"/>
          <w:lang w:eastAsia="zh-TW"/>
        </w:rPr>
        <w:t xml:space="preserve">particular, we have </w:t>
      </w:r>
    </w:p>
    <w:p w14:paraId="5B77708E" w14:textId="39A8178C" w:rsidR="00336423" w:rsidRPr="001F1E48" w:rsidRDefault="00875707" w:rsidP="00336423">
      <w:pPr>
        <w:autoSpaceDE/>
        <w:autoSpaceDN/>
        <w:adjustRightInd/>
        <w:snapToGrid/>
        <w:rPr>
          <w:rFonts w:asciiTheme="minorHAnsi" w:hAnsiTheme="minorHAnsi"/>
          <w:b/>
          <w:sz w:val="24"/>
          <w:szCs w:val="24"/>
          <w:lang w:eastAsia="zh-TW"/>
        </w:rPr>
      </w:pPr>
      <w:r>
        <w:rPr>
          <w:rFonts w:asciiTheme="minorHAnsi" w:hAnsiTheme="minorHAnsi"/>
          <w:b/>
          <w:sz w:val="24"/>
          <w:szCs w:val="24"/>
          <w:u w:val="single"/>
          <w:lang w:eastAsia="zh-TW"/>
        </w:rPr>
        <w:br/>
      </w:r>
      <w:r w:rsidR="00336423" w:rsidRPr="001F1E48">
        <w:rPr>
          <w:rFonts w:asciiTheme="minorHAnsi" w:hAnsiTheme="minorHAnsi"/>
          <w:b/>
          <w:sz w:val="24"/>
          <w:szCs w:val="24"/>
          <w:u w:val="single"/>
          <w:lang w:eastAsia="zh-TW"/>
        </w:rPr>
        <w:t>Observation 1</w:t>
      </w:r>
      <w:r w:rsidR="00336423" w:rsidRPr="001F1E48">
        <w:rPr>
          <w:rFonts w:asciiTheme="minorHAnsi" w:hAnsiTheme="minorHAnsi"/>
          <w:b/>
          <w:sz w:val="24"/>
          <w:szCs w:val="24"/>
          <w:lang w:eastAsia="zh-TW"/>
        </w:rPr>
        <w:t>: NR measurement decoding complexity and power consumption can be around the</w:t>
      </w:r>
      <w:r w:rsidR="00336423">
        <w:rPr>
          <w:rFonts w:asciiTheme="minorHAnsi" w:hAnsiTheme="minorHAnsi"/>
          <w:b/>
          <w:sz w:val="24"/>
          <w:szCs w:val="24"/>
          <w:lang w:eastAsia="zh-TW"/>
        </w:rPr>
        <w:t xml:space="preserve"> same level as PDCCH monitoring.</w:t>
      </w:r>
    </w:p>
    <w:p w14:paraId="413F237D" w14:textId="009C1A33" w:rsidR="00875707" w:rsidRPr="00705D37" w:rsidRDefault="00875707" w:rsidP="00875707">
      <w:pPr>
        <w:autoSpaceDE/>
        <w:autoSpaceDN/>
        <w:adjustRightInd/>
        <w:snapToGrid/>
        <w:rPr>
          <w:rFonts w:asciiTheme="minorHAnsi" w:hAnsiTheme="minorHAnsi"/>
          <w:b/>
          <w:sz w:val="24"/>
          <w:szCs w:val="24"/>
          <w:lang w:eastAsia="zh-TW"/>
        </w:rPr>
      </w:pPr>
      <w:r>
        <w:rPr>
          <w:rFonts w:asciiTheme="minorHAnsi" w:hAnsiTheme="minorHAnsi"/>
          <w:b/>
          <w:sz w:val="24"/>
          <w:szCs w:val="24"/>
          <w:u w:val="single"/>
          <w:lang w:eastAsia="zh-CN"/>
        </w:rPr>
        <w:br/>
      </w:r>
      <w:r w:rsidR="00336423" w:rsidRPr="00705D37">
        <w:rPr>
          <w:rFonts w:asciiTheme="minorHAnsi" w:hAnsiTheme="minorHAnsi"/>
          <w:b/>
          <w:sz w:val="24"/>
          <w:szCs w:val="24"/>
          <w:u w:val="single"/>
          <w:lang w:eastAsia="zh-CN"/>
        </w:rPr>
        <w:t>Observation 2</w:t>
      </w:r>
      <w:r w:rsidR="00336423" w:rsidRPr="00705D37">
        <w:rPr>
          <w:rFonts w:asciiTheme="minorHAnsi" w:hAnsiTheme="minorHAnsi"/>
          <w:b/>
          <w:sz w:val="24"/>
          <w:szCs w:val="24"/>
          <w:lang w:eastAsia="zh-CN"/>
        </w:rPr>
        <w:t xml:space="preserve">: </w:t>
      </w:r>
      <w:r w:rsidR="00336423">
        <w:rPr>
          <w:rFonts w:asciiTheme="minorHAnsi" w:hAnsiTheme="minorHAnsi"/>
          <w:b/>
          <w:sz w:val="24"/>
          <w:szCs w:val="24"/>
          <w:lang w:eastAsia="zh-CN"/>
        </w:rPr>
        <w:t>Requiring full PBCH decoding for NR UE to acquire 3 remaining SS block index bits from PBCH is power consuming and not reasonable.</w:t>
      </w:r>
    </w:p>
    <w:p w14:paraId="4D82C272" w14:textId="60792371" w:rsidR="00336423" w:rsidRDefault="00875707" w:rsidP="00875707">
      <w:pPr>
        <w:autoSpaceDE/>
        <w:autoSpaceDN/>
        <w:adjustRightInd/>
        <w:snapToGrid/>
        <w:rPr>
          <w:rFonts w:asciiTheme="minorHAnsi" w:hAnsiTheme="minorHAnsi"/>
          <w:b/>
          <w:sz w:val="24"/>
          <w:szCs w:val="24"/>
          <w:lang w:eastAsia="zh-TW"/>
        </w:rPr>
      </w:pPr>
      <w:r>
        <w:rPr>
          <w:rFonts w:asciiTheme="minorHAnsi" w:hAnsiTheme="minorHAnsi"/>
          <w:b/>
          <w:color w:val="0000FF"/>
          <w:sz w:val="16"/>
          <w:szCs w:val="16"/>
          <w:lang w:eastAsia="zh-TW"/>
        </w:rPr>
        <w:br/>
      </w:r>
      <w:r w:rsidR="00336423" w:rsidRPr="00E079A4">
        <w:rPr>
          <w:rFonts w:asciiTheme="minorHAnsi" w:hAnsiTheme="minorHAnsi"/>
          <w:b/>
          <w:color w:val="0000FF"/>
          <w:sz w:val="24"/>
          <w:szCs w:val="24"/>
          <w:lang w:eastAsia="zh-TW"/>
        </w:rPr>
        <w:t>Proposal 1</w:t>
      </w:r>
      <w:r w:rsidR="00336423" w:rsidRPr="00E079A4">
        <w:rPr>
          <w:rFonts w:asciiTheme="minorHAnsi" w:hAnsiTheme="minorHAnsi"/>
          <w:b/>
          <w:sz w:val="24"/>
          <w:szCs w:val="24"/>
          <w:lang w:eastAsia="zh-TW"/>
        </w:rPr>
        <w:t xml:space="preserve">: NR PBCH design </w:t>
      </w:r>
      <w:r w:rsidR="00B42CC8">
        <w:rPr>
          <w:rFonts w:asciiTheme="minorHAnsi" w:hAnsiTheme="minorHAnsi"/>
          <w:b/>
          <w:sz w:val="24"/>
          <w:szCs w:val="24"/>
          <w:lang w:eastAsia="zh-TW"/>
        </w:rPr>
        <w:t>allows reduced</w:t>
      </w:r>
      <w:r w:rsidR="00336423" w:rsidRPr="00E079A4">
        <w:rPr>
          <w:rFonts w:asciiTheme="minorHAnsi" w:hAnsiTheme="minorHAnsi"/>
          <w:b/>
          <w:sz w:val="24"/>
          <w:szCs w:val="24"/>
          <w:lang w:eastAsia="zh-TW"/>
        </w:rPr>
        <w:t xml:space="preserve"> decodin</w:t>
      </w:r>
      <w:r w:rsidR="00336423">
        <w:rPr>
          <w:rFonts w:asciiTheme="minorHAnsi" w:hAnsiTheme="minorHAnsi"/>
          <w:b/>
          <w:sz w:val="24"/>
          <w:szCs w:val="24"/>
          <w:lang w:eastAsia="zh-TW"/>
        </w:rPr>
        <w:t>g complexity for UE to efficiently acquire the remaining SS block index bits.</w:t>
      </w:r>
    </w:p>
    <w:p w14:paraId="18877420" w14:textId="0B2B5D52" w:rsidR="00336423" w:rsidRPr="00AE19E3" w:rsidRDefault="00336423" w:rsidP="00336423">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Pr="00AE19E3">
        <w:rPr>
          <w:rFonts w:asciiTheme="minorHAnsi" w:eastAsia="新細明體" w:hAnsiTheme="minorHAnsi" w:cs="Arial"/>
          <w:b/>
          <w:color w:val="0000FF"/>
          <w:sz w:val="24"/>
          <w:szCs w:val="24"/>
          <w:lang w:eastAsia="zh-TW"/>
        </w:rPr>
        <w:t>Proposal 2</w:t>
      </w:r>
      <w:r w:rsidRPr="00AE19E3">
        <w:rPr>
          <w:rFonts w:asciiTheme="minorHAnsi" w:eastAsia="新細明體" w:hAnsiTheme="minorHAnsi" w:cs="Arial"/>
          <w:b/>
          <w:sz w:val="24"/>
          <w:szCs w:val="24"/>
          <w:lang w:eastAsia="zh-TW"/>
        </w:rPr>
        <w:t xml:space="preserve">: Allocate at least the following bits in NR PBCH to the smallest data input indices </w:t>
      </w:r>
      <w:r>
        <w:rPr>
          <w:rFonts w:asciiTheme="minorHAnsi" w:eastAsia="新細明體" w:hAnsiTheme="minorHAnsi" w:cs="Arial"/>
          <w:b/>
          <w:sz w:val="24"/>
          <w:szCs w:val="24"/>
          <w:lang w:eastAsia="zh-TW"/>
        </w:rPr>
        <w:t>in</w:t>
      </w:r>
      <w:r w:rsidRPr="00AE19E3">
        <w:rPr>
          <w:rFonts w:asciiTheme="minorHAnsi" w:eastAsia="新細明體" w:hAnsiTheme="minorHAnsi" w:cs="Arial"/>
          <w:b/>
          <w:sz w:val="24"/>
          <w:szCs w:val="24"/>
          <w:lang w:eastAsia="zh-TW"/>
        </w:rPr>
        <w:t xml:space="preserve"> encoder</w:t>
      </w:r>
      <w:r>
        <w:rPr>
          <w:rFonts w:asciiTheme="minorHAnsi" w:eastAsia="新細明體" w:hAnsiTheme="minorHAnsi" w:cs="Arial"/>
          <w:b/>
          <w:sz w:val="24"/>
          <w:szCs w:val="24"/>
          <w:lang w:eastAsia="zh-TW"/>
        </w:rPr>
        <w:t xml:space="preserve"> </w:t>
      </w:r>
      <w:r w:rsidRPr="00AE19E3">
        <w:rPr>
          <w:rFonts w:asciiTheme="minorHAnsi" w:eastAsia="新細明體" w:hAnsiTheme="minorHAnsi" w:cs="Arial"/>
          <w:b/>
          <w:sz w:val="24"/>
          <w:szCs w:val="24"/>
          <w:lang w:eastAsia="zh-TW"/>
        </w:rPr>
        <w:t xml:space="preserve">input to reduce </w:t>
      </w:r>
      <w:r>
        <w:rPr>
          <w:rFonts w:asciiTheme="minorHAnsi" w:eastAsia="新細明體" w:hAnsiTheme="minorHAnsi" w:cs="Arial"/>
          <w:b/>
          <w:sz w:val="24"/>
          <w:szCs w:val="24"/>
          <w:lang w:eastAsia="zh-TW"/>
        </w:rPr>
        <w:t xml:space="preserve">measurement </w:t>
      </w:r>
      <w:r w:rsidRPr="00AE19E3">
        <w:rPr>
          <w:rFonts w:asciiTheme="minorHAnsi" w:eastAsia="新細明體" w:hAnsiTheme="minorHAnsi" w:cs="Arial"/>
          <w:b/>
          <w:sz w:val="24"/>
          <w:szCs w:val="24"/>
          <w:lang w:eastAsia="zh-TW"/>
        </w:rPr>
        <w:t xml:space="preserve">decoding complexity </w:t>
      </w:r>
      <w:r>
        <w:rPr>
          <w:rFonts w:asciiTheme="minorHAnsi" w:eastAsia="新細明體" w:hAnsiTheme="minorHAnsi" w:cs="Arial"/>
          <w:b/>
          <w:sz w:val="24"/>
          <w:szCs w:val="24"/>
          <w:lang w:eastAsia="zh-TW"/>
        </w:rPr>
        <w:t>by</w:t>
      </w:r>
      <w:r w:rsidRPr="00AE19E3">
        <w:rPr>
          <w:rFonts w:asciiTheme="minorHAnsi" w:eastAsia="新細明體" w:hAnsiTheme="minorHAnsi" w:cs="Arial"/>
          <w:b/>
          <w:sz w:val="24"/>
          <w:szCs w:val="24"/>
          <w:lang w:eastAsia="zh-TW"/>
        </w:rPr>
        <w:t xml:space="preserve"> decoder early termination:</w:t>
      </w:r>
    </w:p>
    <w:p w14:paraId="1F7EC08D" w14:textId="77777777" w:rsidR="00336423" w:rsidRPr="00AE19E3" w:rsidRDefault="00336423" w:rsidP="00336423">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3 bits of remaining SS block index, i.e., b</w:t>
      </w:r>
      <w:r w:rsidRPr="00AE19E3">
        <w:rPr>
          <w:rFonts w:asciiTheme="minorHAnsi" w:eastAsia="新細明體" w:hAnsiTheme="minorHAnsi" w:cs="Arial"/>
          <w:b/>
          <w:sz w:val="24"/>
          <w:szCs w:val="24"/>
          <w:vertAlign w:val="subscript"/>
          <w:lang w:eastAsia="zh-TW"/>
        </w:rPr>
        <w:t>5</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4</w:t>
      </w:r>
      <w:r w:rsidRPr="00AE19E3">
        <w:rPr>
          <w:rFonts w:asciiTheme="minorHAnsi" w:eastAsia="新細明體" w:hAnsiTheme="minorHAnsi" w:cs="Arial"/>
          <w:b/>
          <w:sz w:val="24"/>
          <w:szCs w:val="24"/>
          <w:lang w:eastAsia="zh-TW"/>
        </w:rPr>
        <w:t xml:space="preserve"> and b</w:t>
      </w:r>
      <w:r w:rsidRPr="00AE19E3">
        <w:rPr>
          <w:rFonts w:asciiTheme="minorHAnsi" w:eastAsia="新細明體" w:hAnsiTheme="minorHAnsi" w:cs="Arial"/>
          <w:b/>
          <w:sz w:val="24"/>
          <w:szCs w:val="24"/>
          <w:vertAlign w:val="subscript"/>
          <w:lang w:eastAsia="zh-TW"/>
        </w:rPr>
        <w:t>3</w:t>
      </w:r>
    </w:p>
    <w:p w14:paraId="5CAD9B4A" w14:textId="77777777" w:rsidR="00336423" w:rsidRPr="00AE19E3" w:rsidRDefault="00336423" w:rsidP="00336423">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1 bit of half frame indication, i.e., c</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if agreed to be carried by PBCH</w:t>
      </w:r>
    </w:p>
    <w:p w14:paraId="57818CF0" w14:textId="77777777" w:rsidR="00336423" w:rsidRDefault="00336423" w:rsidP="00875707">
      <w:pPr>
        <w:autoSpaceDE/>
        <w:autoSpaceDN/>
        <w:adjustRightInd/>
        <w:snapToGrid/>
        <w:rPr>
          <w:rFonts w:asciiTheme="minorHAnsi" w:eastAsia="新細明體" w:hAnsiTheme="minorHAnsi" w:cs="Arial"/>
          <w:b/>
          <w:color w:val="0000FF"/>
          <w:sz w:val="24"/>
          <w:szCs w:val="24"/>
          <w:lang w:eastAsia="zh-TW"/>
        </w:rPr>
      </w:pPr>
    </w:p>
    <w:p w14:paraId="2008C24F" w14:textId="77777777" w:rsidR="00336423" w:rsidRPr="00AE19E3" w:rsidRDefault="00336423" w:rsidP="00336423">
      <w:pPr>
        <w:autoSpaceDE/>
        <w:autoSpaceDN/>
        <w:adjustRightInd/>
        <w:snapToGrid/>
        <w:rPr>
          <w:rFonts w:asciiTheme="minorHAnsi" w:eastAsia="新細明體" w:hAnsiTheme="minorHAnsi" w:cs="Arial"/>
          <w:b/>
          <w:sz w:val="24"/>
          <w:szCs w:val="24"/>
          <w:lang w:eastAsia="zh-TW"/>
        </w:rPr>
      </w:pPr>
      <w:r w:rsidRPr="00AE19E3">
        <w:rPr>
          <w:rFonts w:asciiTheme="minorHAnsi" w:eastAsia="新細明體" w:hAnsiTheme="minorHAnsi" w:cs="Arial"/>
          <w:b/>
          <w:color w:val="0000FF"/>
          <w:sz w:val="24"/>
          <w:szCs w:val="24"/>
          <w:lang w:eastAsia="zh-TW"/>
        </w:rPr>
        <w:t>Proposal 3</w:t>
      </w:r>
      <w:r w:rsidRPr="00AE19E3">
        <w:rPr>
          <w:rFonts w:asciiTheme="minorHAnsi" w:eastAsia="新細明體" w:hAnsiTheme="minorHAnsi" w:cs="Arial"/>
          <w:b/>
          <w:sz w:val="24"/>
          <w:szCs w:val="24"/>
          <w:lang w:eastAsia="zh-TW"/>
        </w:rPr>
        <w:t>:  To exploit coding gain for cross-SFN soft combining with NR PBCH, the SFN bits, s</w:t>
      </w:r>
      <w:r w:rsidRPr="00AE19E3">
        <w:rPr>
          <w:rFonts w:asciiTheme="minorHAnsi" w:eastAsia="新細明體" w:hAnsiTheme="minorHAnsi" w:cs="Arial"/>
          <w:b/>
          <w:sz w:val="24"/>
          <w:szCs w:val="24"/>
          <w:vertAlign w:val="subscript"/>
          <w:lang w:eastAsia="zh-TW"/>
        </w:rPr>
        <w:t>2</w:t>
      </w:r>
      <w:r w:rsidRPr="00AE19E3">
        <w:rPr>
          <w:rFonts w:asciiTheme="minorHAnsi" w:eastAsia="新細明體" w:hAnsiTheme="minorHAnsi" w:cs="Arial"/>
          <w:b/>
          <w:sz w:val="24"/>
          <w:szCs w:val="24"/>
          <w:lang w:eastAsia="zh-TW"/>
        </w:rPr>
        <w:t>, s</w:t>
      </w:r>
      <w:r w:rsidRPr="00AE19E3">
        <w:rPr>
          <w:rFonts w:asciiTheme="minorHAnsi" w:eastAsia="新細明體" w:hAnsiTheme="minorHAnsi" w:cs="Arial"/>
          <w:b/>
          <w:sz w:val="24"/>
          <w:szCs w:val="24"/>
          <w:vertAlign w:val="subscript"/>
          <w:lang w:eastAsia="zh-TW"/>
        </w:rPr>
        <w:t>1</w:t>
      </w:r>
      <w:r w:rsidRPr="00AE19E3">
        <w:rPr>
          <w:rFonts w:asciiTheme="minorHAnsi" w:eastAsia="新細明體" w:hAnsiTheme="minorHAnsi" w:cs="Arial"/>
          <w:b/>
          <w:sz w:val="24"/>
          <w:szCs w:val="24"/>
          <w:lang w:eastAsia="zh-TW"/>
        </w:rPr>
        <w:t>, and s</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are allocated to the least reliable data bit positions at encoder input expect for those occupied by SS block index bits, b</w:t>
      </w:r>
      <w:r w:rsidRPr="00AE19E3">
        <w:rPr>
          <w:rFonts w:asciiTheme="minorHAnsi" w:eastAsia="新細明體" w:hAnsiTheme="minorHAnsi" w:cs="Arial"/>
          <w:b/>
          <w:sz w:val="24"/>
          <w:szCs w:val="24"/>
          <w:vertAlign w:val="subscript"/>
          <w:lang w:eastAsia="zh-TW"/>
        </w:rPr>
        <w:t>5</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4</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3</w:t>
      </w:r>
      <w:r w:rsidRPr="00AE19E3">
        <w:rPr>
          <w:rFonts w:asciiTheme="minorHAnsi" w:eastAsia="新細明體" w:hAnsiTheme="minorHAnsi" w:cs="Arial"/>
          <w:b/>
          <w:sz w:val="24"/>
          <w:szCs w:val="24"/>
          <w:lang w:eastAsia="zh-TW"/>
        </w:rPr>
        <w:t>, half frame indication, c</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and distributed CRC</w:t>
      </w:r>
      <w:r>
        <w:rPr>
          <w:rFonts w:asciiTheme="minorHAnsi" w:eastAsia="新細明體" w:hAnsiTheme="minorHAnsi" w:cs="Arial"/>
          <w:b/>
          <w:sz w:val="24"/>
          <w:szCs w:val="24"/>
          <w:lang w:eastAsia="zh-TW"/>
        </w:rPr>
        <w:t xml:space="preserve"> bits</w:t>
      </w:r>
      <w:r w:rsidRPr="00AE19E3">
        <w:rPr>
          <w:rFonts w:asciiTheme="minorHAnsi" w:eastAsia="新細明體" w:hAnsiTheme="minorHAnsi" w:cs="Arial"/>
          <w:b/>
          <w:sz w:val="24"/>
          <w:szCs w:val="24"/>
          <w:lang w:eastAsia="zh-TW"/>
        </w:rPr>
        <w:t>.</w:t>
      </w:r>
    </w:p>
    <w:p w14:paraId="0B137085" w14:textId="3F7361BF" w:rsidR="00336423" w:rsidRPr="004B6452" w:rsidRDefault="00336423" w:rsidP="00336423">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Pr="004B6452">
        <w:rPr>
          <w:rFonts w:asciiTheme="minorHAnsi" w:eastAsia="新細明體" w:hAnsiTheme="minorHAnsi" w:cs="Arial"/>
          <w:b/>
          <w:color w:val="0000FF"/>
          <w:sz w:val="24"/>
          <w:szCs w:val="24"/>
          <w:lang w:eastAsia="zh-TW"/>
        </w:rPr>
        <w:t>Proposal 4</w:t>
      </w:r>
      <w:r w:rsidRPr="004B6452">
        <w:rPr>
          <w:rFonts w:asciiTheme="minorHAnsi" w:eastAsia="新細明體" w:hAnsiTheme="minorHAnsi" w:cs="Arial"/>
          <w:b/>
          <w:sz w:val="24"/>
          <w:szCs w:val="24"/>
          <w:lang w:eastAsia="zh-TW"/>
        </w:rPr>
        <w:t xml:space="preserve">: For NR PBCH, if encoder input data size is 64 bits (including </w:t>
      </w:r>
      <w:r>
        <w:rPr>
          <w:rFonts w:asciiTheme="minorHAnsi" w:eastAsia="新細明體" w:hAnsiTheme="minorHAnsi" w:cs="Arial"/>
          <w:b/>
          <w:sz w:val="24"/>
          <w:szCs w:val="24"/>
          <w:lang w:eastAsia="zh-TW"/>
        </w:rPr>
        <w:t>24-</w:t>
      </w:r>
      <w:r w:rsidRPr="004B6452">
        <w:rPr>
          <w:rFonts w:asciiTheme="minorHAnsi" w:eastAsia="新細明體" w:hAnsiTheme="minorHAnsi" w:cs="Arial"/>
          <w:b/>
          <w:sz w:val="24"/>
          <w:szCs w:val="24"/>
          <w:lang w:eastAsia="zh-TW"/>
        </w:rPr>
        <w:t>CRC), the following encoder input position mappings are targeted:</w:t>
      </w:r>
    </w:p>
    <w:p w14:paraId="03D05432"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indices (251, 247, 253) accordingly</w:t>
      </w:r>
    </w:p>
    <w:p w14:paraId="6A3AA647"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254</w:t>
      </w:r>
    </w:p>
    <w:p w14:paraId="6709E0C2"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“CellBarred” flag can be mapped to index 255</w:t>
      </w:r>
    </w:p>
    <w:p w14:paraId="0100730F"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(461, 351, 467) accordingly</w:t>
      </w:r>
    </w:p>
    <w:p w14:paraId="094AAE3D" w14:textId="5A24C164" w:rsidR="00336423" w:rsidRPr="004B6452" w:rsidRDefault="00B42CC8" w:rsidP="00336423">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Regarding</w:t>
      </w:r>
      <w:r w:rsidR="00336423" w:rsidRPr="004B6452">
        <w:rPr>
          <w:rFonts w:asciiTheme="minorHAnsi" w:eastAsia="新細明體" w:hAnsiTheme="minorHAnsi" w:cs="Arial"/>
          <w:b/>
          <w:sz w:val="24"/>
          <w:szCs w:val="24"/>
          <w:lang w:eastAsia="zh-TW"/>
        </w:rPr>
        <w:t xml:space="preserve"> the post-CRC interleaver in [</w:t>
      </w:r>
      <w:r w:rsidR="00490F05">
        <w:rPr>
          <w:rFonts w:asciiTheme="minorHAnsi" w:eastAsia="新細明體" w:hAnsiTheme="minorHAnsi" w:cs="Arial"/>
          <w:b/>
          <w:sz w:val="24"/>
          <w:szCs w:val="24"/>
          <w:lang w:eastAsia="zh-TW"/>
        </w:rPr>
        <w:t>5</w:t>
      </w:r>
      <w:r w:rsidR="00336423" w:rsidRPr="004B6452">
        <w:rPr>
          <w:rFonts w:asciiTheme="minorHAnsi" w:eastAsia="新細明體" w:hAnsiTheme="minorHAnsi" w:cs="Arial"/>
          <w:b/>
          <w:sz w:val="24"/>
          <w:szCs w:val="24"/>
          <w:lang w:eastAsia="zh-TW"/>
        </w:rPr>
        <w:t xml:space="preserve">], the following info bit </w:t>
      </w:r>
      <w:r w:rsidR="00336423">
        <w:rPr>
          <w:rFonts w:asciiTheme="minorHAnsi" w:eastAsia="新細明體" w:hAnsiTheme="minorHAnsi" w:cs="Arial"/>
          <w:b/>
          <w:sz w:val="24"/>
          <w:szCs w:val="24"/>
          <w:lang w:eastAsia="zh-TW"/>
        </w:rPr>
        <w:t>mapping</w:t>
      </w:r>
      <w:r>
        <w:rPr>
          <w:rFonts w:asciiTheme="minorHAnsi" w:eastAsia="新細明體" w:hAnsiTheme="minorHAnsi" w:cs="Arial"/>
          <w:b/>
          <w:sz w:val="24"/>
          <w:szCs w:val="24"/>
          <w:lang w:eastAsia="zh-TW"/>
        </w:rPr>
        <w:t>s</w:t>
      </w:r>
      <w:r w:rsidR="00336423">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are applied</w:t>
      </w:r>
      <w:r w:rsidR="00336423" w:rsidRPr="004B6452">
        <w:rPr>
          <w:rFonts w:asciiTheme="minorHAnsi" w:eastAsia="新細明體" w:hAnsiTheme="minorHAnsi" w:cs="Arial"/>
          <w:b/>
          <w:sz w:val="24"/>
          <w:szCs w:val="24"/>
          <w:lang w:eastAsia="zh-TW"/>
        </w:rPr>
        <w:t>:</w:t>
      </w:r>
    </w:p>
    <w:p w14:paraId="110B1EF3" w14:textId="77777777" w:rsidR="00336423" w:rsidRPr="004B6452" w:rsidRDefault="00336423" w:rsidP="00336423">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the info indices (7, 11, 14, 8, 4, 1, 6)</w:t>
      </w:r>
      <w:r>
        <w:rPr>
          <w:rFonts w:asciiTheme="minorHAnsi" w:eastAsia="新細明體" w:hAnsiTheme="minorHAnsi" w:cs="Arial"/>
          <w:b/>
          <w:sz w:val="24"/>
          <w:szCs w:val="24"/>
          <w:lang w:eastAsia="zh-TW"/>
        </w:rPr>
        <w:t xml:space="preserve"> respectively before CRC encoding</w:t>
      </w:r>
    </w:p>
    <w:p w14:paraId="72AF0583" w14:textId="77777777" w:rsidR="00336423" w:rsidRPr="004B6452" w:rsidRDefault="00336423" w:rsidP="00336423">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 “CellBarred” flag can be mapped to </w:t>
      </w:r>
      <w:r>
        <w:rPr>
          <w:rFonts w:asciiTheme="minorHAnsi" w:eastAsia="新細明體" w:hAnsiTheme="minorHAnsi" w:cs="Arial"/>
          <w:b/>
          <w:sz w:val="24"/>
          <w:szCs w:val="24"/>
          <w:lang w:eastAsia="zh-TW"/>
        </w:rPr>
        <w:t xml:space="preserve">the </w:t>
      </w:r>
      <w:r w:rsidRPr="004B6452">
        <w:rPr>
          <w:rFonts w:asciiTheme="minorHAnsi" w:eastAsia="新細明體" w:hAnsiTheme="minorHAnsi" w:cs="Arial"/>
          <w:b/>
          <w:sz w:val="24"/>
          <w:szCs w:val="24"/>
          <w:lang w:eastAsia="zh-TW"/>
        </w:rPr>
        <w:t>info index 10</w:t>
      </w:r>
    </w:p>
    <w:p w14:paraId="569AAD63" w14:textId="107A9344" w:rsidR="00336423" w:rsidRPr="004B6452" w:rsidRDefault="00336423" w:rsidP="00336423">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color w:val="0000FF"/>
          <w:sz w:val="24"/>
          <w:szCs w:val="24"/>
          <w:lang w:eastAsia="zh-TW"/>
        </w:rPr>
        <w:lastRenderedPageBreak/>
        <w:t>Proposal 5</w:t>
      </w:r>
      <w:r w:rsidRPr="004B6452">
        <w:rPr>
          <w:rFonts w:asciiTheme="minorHAnsi" w:eastAsia="新細明體" w:hAnsiTheme="minorHAnsi" w:cs="Arial"/>
          <w:b/>
          <w:sz w:val="24"/>
          <w:szCs w:val="24"/>
          <w:lang w:eastAsia="zh-TW"/>
        </w:rPr>
        <w:t xml:space="preserve">: For NR PBCH, if encoder input data size is 56 bits (including </w:t>
      </w:r>
      <w:r>
        <w:rPr>
          <w:rFonts w:asciiTheme="minorHAnsi" w:eastAsia="新細明體" w:hAnsiTheme="minorHAnsi" w:cs="Arial"/>
          <w:b/>
          <w:sz w:val="24"/>
          <w:szCs w:val="24"/>
          <w:lang w:eastAsia="zh-TW"/>
        </w:rPr>
        <w:t xml:space="preserve">24-bit </w:t>
      </w:r>
      <w:r w:rsidRPr="004B6452">
        <w:rPr>
          <w:rFonts w:asciiTheme="minorHAnsi" w:eastAsia="新細明體" w:hAnsiTheme="minorHAnsi" w:cs="Arial"/>
          <w:b/>
          <w:sz w:val="24"/>
          <w:szCs w:val="24"/>
          <w:lang w:eastAsia="zh-TW"/>
        </w:rPr>
        <w:t>CRC), the following encoder input position mappings are targeted:</w:t>
      </w:r>
    </w:p>
    <w:p w14:paraId="06FA8C8E"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indices (247, 253, 254) accordingly</w:t>
      </w:r>
    </w:p>
    <w:p w14:paraId="54EED20A"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255</w:t>
      </w:r>
    </w:p>
    <w:p w14:paraId="68FCBB26"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(441, 469, 367) accordingly</w:t>
      </w:r>
    </w:p>
    <w:p w14:paraId="42A481C3" w14:textId="0E6FDDDC" w:rsidR="00336423" w:rsidRPr="004B6452" w:rsidRDefault="00336423" w:rsidP="00336423">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And the following info bit mapping before CRC encoding is </w:t>
      </w:r>
      <w:r w:rsidR="00B42CC8">
        <w:rPr>
          <w:rFonts w:asciiTheme="minorHAnsi" w:eastAsia="新細明體" w:hAnsiTheme="minorHAnsi" w:cs="Arial"/>
          <w:b/>
          <w:sz w:val="24"/>
          <w:szCs w:val="24"/>
          <w:lang w:eastAsia="zh-TW"/>
        </w:rPr>
        <w:t>applied</w:t>
      </w:r>
      <w:r w:rsidRPr="004B6452">
        <w:rPr>
          <w:rFonts w:asciiTheme="minorHAnsi" w:eastAsia="新細明體" w:hAnsiTheme="minorHAnsi" w:cs="Arial"/>
          <w:b/>
          <w:sz w:val="24"/>
          <w:szCs w:val="24"/>
          <w:lang w:eastAsia="zh-TW"/>
        </w:rPr>
        <w:t>:</w:t>
      </w:r>
    </w:p>
    <w:p w14:paraId="3C12F154" w14:textId="77777777" w:rsidR="00336423" w:rsidRPr="004B6452" w:rsidRDefault="00336423" w:rsidP="00336423">
      <w:pPr>
        <w:pStyle w:val="ListParagraph"/>
        <w:numPr>
          <w:ilvl w:val="0"/>
          <w:numId w:val="44"/>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are mapped to the </w:t>
      </w:r>
      <w:r>
        <w:rPr>
          <w:rFonts w:asciiTheme="minorHAnsi" w:eastAsia="新細明體" w:hAnsiTheme="minorHAnsi" w:cs="Arial"/>
          <w:b/>
          <w:sz w:val="24"/>
          <w:szCs w:val="24"/>
          <w:lang w:eastAsia="zh-TW"/>
        </w:rPr>
        <w:t xml:space="preserve">info </w:t>
      </w:r>
      <w:r w:rsidRPr="004B6452">
        <w:rPr>
          <w:rFonts w:asciiTheme="minorHAnsi" w:eastAsia="新細明體" w:hAnsiTheme="minorHAnsi" w:cs="Arial"/>
          <w:b/>
          <w:sz w:val="24"/>
          <w:szCs w:val="24"/>
          <w:lang w:eastAsia="zh-TW"/>
        </w:rPr>
        <w:t>indices (24, 6, 7, 5, 0, 2, 3) accordingly.</w:t>
      </w:r>
    </w:p>
    <w:p w14:paraId="68CD0363" w14:textId="12D32A8E" w:rsidR="00D349B6" w:rsidRDefault="00336423" w:rsidP="00875707">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B42CC8" w:rsidRPr="000E05AF">
        <w:rPr>
          <w:rFonts w:asciiTheme="minorHAnsi" w:eastAsia="新細明體" w:hAnsiTheme="minorHAnsi" w:cs="Arial"/>
          <w:b/>
          <w:color w:val="0000FF"/>
          <w:sz w:val="24"/>
          <w:szCs w:val="24"/>
          <w:lang w:eastAsia="zh-TW"/>
        </w:rPr>
        <w:t>Proposal 6</w:t>
      </w:r>
      <w:r w:rsidR="00B42CC8" w:rsidRPr="000E05AF">
        <w:rPr>
          <w:rFonts w:asciiTheme="minorHAnsi" w:eastAsia="新細明體" w:hAnsiTheme="minorHAnsi" w:cs="Arial"/>
          <w:b/>
          <w:sz w:val="24"/>
          <w:szCs w:val="24"/>
          <w:lang w:eastAsia="zh-TW"/>
        </w:rPr>
        <w:t xml:space="preserve">: If targeting further complexity reduction for both measurement and MIB </w:t>
      </w:r>
      <w:r w:rsidR="00B42CC8">
        <w:rPr>
          <w:rFonts w:asciiTheme="minorHAnsi" w:eastAsia="新細明體" w:hAnsiTheme="minorHAnsi" w:cs="Arial"/>
          <w:b/>
          <w:sz w:val="24"/>
          <w:szCs w:val="24"/>
          <w:lang w:eastAsia="zh-TW"/>
        </w:rPr>
        <w:t>decoding</w:t>
      </w:r>
      <w:r w:rsidR="00B42CC8" w:rsidRPr="000E05AF">
        <w:rPr>
          <w:rFonts w:asciiTheme="minorHAnsi" w:eastAsia="新細明體" w:hAnsiTheme="minorHAnsi" w:cs="Arial"/>
          <w:b/>
          <w:sz w:val="24"/>
          <w:szCs w:val="24"/>
          <w:lang w:eastAsia="zh-TW"/>
        </w:rPr>
        <w:t>, a size-64 nested Polar subcode can be created to carry SS block index bits (b</w:t>
      </w:r>
      <w:r w:rsidR="00B42CC8" w:rsidRPr="00B42CC8">
        <w:rPr>
          <w:rFonts w:asciiTheme="minorHAnsi" w:eastAsia="新細明體" w:hAnsiTheme="minorHAnsi" w:cs="Arial"/>
          <w:b/>
          <w:sz w:val="24"/>
          <w:szCs w:val="24"/>
          <w:vertAlign w:val="subscript"/>
          <w:lang w:eastAsia="zh-TW"/>
        </w:rPr>
        <w:t>5</w:t>
      </w:r>
      <w:r w:rsidR="00B42CC8" w:rsidRPr="000E05AF">
        <w:rPr>
          <w:rFonts w:asciiTheme="minorHAnsi" w:eastAsia="新細明體" w:hAnsiTheme="minorHAnsi" w:cs="Arial"/>
          <w:b/>
          <w:sz w:val="24"/>
          <w:szCs w:val="24"/>
          <w:lang w:eastAsia="zh-TW"/>
        </w:rPr>
        <w:t>, b</w:t>
      </w:r>
      <w:r w:rsidR="00B42CC8" w:rsidRPr="00B42CC8">
        <w:rPr>
          <w:rFonts w:asciiTheme="minorHAnsi" w:eastAsia="新細明體" w:hAnsiTheme="minorHAnsi" w:cs="Arial"/>
          <w:b/>
          <w:sz w:val="24"/>
          <w:szCs w:val="24"/>
          <w:vertAlign w:val="subscript"/>
          <w:lang w:eastAsia="zh-TW"/>
        </w:rPr>
        <w:t>4</w:t>
      </w:r>
      <w:r w:rsidR="00B42CC8" w:rsidRPr="000E05AF">
        <w:rPr>
          <w:rFonts w:asciiTheme="minorHAnsi" w:eastAsia="新細明體" w:hAnsiTheme="minorHAnsi" w:cs="Arial"/>
          <w:b/>
          <w:sz w:val="24"/>
          <w:szCs w:val="24"/>
          <w:lang w:eastAsia="zh-TW"/>
        </w:rPr>
        <w:t>, b</w:t>
      </w:r>
      <w:r w:rsidR="00B42CC8" w:rsidRPr="00B42CC8">
        <w:rPr>
          <w:rFonts w:asciiTheme="minorHAnsi" w:eastAsia="新細明體" w:hAnsiTheme="minorHAnsi" w:cs="Arial"/>
          <w:b/>
          <w:sz w:val="24"/>
          <w:szCs w:val="24"/>
          <w:vertAlign w:val="subscript"/>
          <w:lang w:eastAsia="zh-TW"/>
        </w:rPr>
        <w:t>3</w:t>
      </w:r>
      <w:r w:rsidR="00B42CC8" w:rsidRPr="000E05AF">
        <w:rPr>
          <w:rFonts w:asciiTheme="minorHAnsi" w:eastAsia="新細明體" w:hAnsiTheme="minorHAnsi" w:cs="Arial"/>
          <w:b/>
          <w:sz w:val="24"/>
          <w:szCs w:val="24"/>
          <w:lang w:eastAsia="zh-TW"/>
        </w:rPr>
        <w:t>) and optionally some SFN independent input bits</w:t>
      </w:r>
      <w:r w:rsidR="00B42CC8">
        <w:rPr>
          <w:rFonts w:asciiTheme="minorHAnsi" w:eastAsia="新細明體" w:hAnsiTheme="minorHAnsi" w:cs="Arial"/>
          <w:b/>
          <w:sz w:val="24"/>
          <w:szCs w:val="24"/>
          <w:lang w:eastAsia="zh-TW"/>
        </w:rPr>
        <w:t>.</w:t>
      </w:r>
    </w:p>
    <w:p w14:paraId="2DA81068" w14:textId="4A14460E" w:rsidR="00336423" w:rsidRPr="00336423" w:rsidRDefault="00D349B6" w:rsidP="00875707">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br/>
      </w:r>
      <w:r w:rsidR="00336423" w:rsidRPr="000E05AF">
        <w:rPr>
          <w:rFonts w:asciiTheme="minorHAnsi" w:eastAsia="新細明體" w:hAnsiTheme="minorHAnsi" w:cs="Arial"/>
          <w:b/>
          <w:color w:val="0000FF"/>
          <w:sz w:val="24"/>
          <w:szCs w:val="24"/>
          <w:lang w:eastAsia="zh-TW"/>
        </w:rPr>
        <w:t>Proposal 7</w:t>
      </w:r>
      <w:r w:rsidR="00336423" w:rsidRPr="000E05AF">
        <w:rPr>
          <w:rFonts w:asciiTheme="minorHAnsi" w:eastAsia="新細明體" w:hAnsiTheme="minorHAnsi" w:cs="Arial"/>
          <w:b/>
          <w:sz w:val="24"/>
          <w:szCs w:val="24"/>
          <w:lang w:eastAsia="zh-TW"/>
        </w:rPr>
        <w:t xml:space="preserve">: Since the nested Polar subcode can reduce hypothesis decoding number, the MIB CRC size can be reduced to 19 bits. On the other hand, a small CRC, e.g., 5-bit CRC, can be added to the small nested Polar code. The overall CRC number is still confined </w:t>
      </w:r>
      <m:oMath>
        <m:r>
          <m:rPr>
            <m:sty m:val="b"/>
          </m:rPr>
          <w:rPr>
            <w:rFonts w:ascii="Cambria Math" w:eastAsia="新細明體" w:hAnsi="Cambria Math" w:cs="Arial"/>
            <w:sz w:val="24"/>
            <w:szCs w:val="24"/>
            <w:lang w:eastAsia="zh-TW"/>
          </w:rPr>
          <m:t>≤</m:t>
        </m:r>
      </m:oMath>
      <w:r w:rsidR="00336423" w:rsidRPr="000E05AF">
        <w:rPr>
          <w:rFonts w:asciiTheme="minorHAnsi" w:eastAsia="新細明體" w:hAnsiTheme="minorHAnsi" w:cs="Arial"/>
          <w:b/>
          <w:sz w:val="24"/>
          <w:szCs w:val="24"/>
          <w:lang w:eastAsia="zh-TW"/>
        </w:rPr>
        <w:t xml:space="preserve"> 24 bits</w:t>
      </w:r>
      <w:r w:rsidR="00B42CC8">
        <w:rPr>
          <w:rFonts w:asciiTheme="minorHAnsi" w:eastAsia="新細明體" w:hAnsiTheme="minorHAnsi" w:cs="Arial"/>
          <w:b/>
          <w:sz w:val="24"/>
          <w:szCs w:val="24"/>
          <w:lang w:eastAsia="zh-TW"/>
        </w:rPr>
        <w:t>.</w:t>
      </w:r>
    </w:p>
    <w:p w14:paraId="431098D9" w14:textId="77777777" w:rsidR="00D349B6" w:rsidRPr="003E7600" w:rsidRDefault="00336423" w:rsidP="00D349B6">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u w:val="single"/>
          <w:lang w:eastAsia="zh-TW"/>
        </w:rPr>
        <w:br/>
      </w:r>
      <w:r w:rsidR="00D349B6" w:rsidRPr="003E7600">
        <w:rPr>
          <w:rFonts w:asciiTheme="minorHAnsi" w:eastAsia="新細明體" w:hAnsiTheme="minorHAnsi" w:cs="Arial"/>
          <w:b/>
          <w:sz w:val="24"/>
          <w:szCs w:val="24"/>
          <w:u w:val="single"/>
          <w:lang w:eastAsia="zh-TW"/>
        </w:rPr>
        <w:t>Observation 3</w:t>
      </w:r>
      <w:r w:rsidR="00D349B6" w:rsidRPr="003E7600">
        <w:rPr>
          <w:rFonts w:asciiTheme="minorHAnsi" w:eastAsia="新細明體" w:hAnsiTheme="minorHAnsi" w:cs="Arial"/>
          <w:b/>
          <w:sz w:val="24"/>
          <w:szCs w:val="24"/>
          <w:lang w:eastAsia="zh-TW"/>
        </w:rPr>
        <w:t xml:space="preserve">: PBCH designs Alt 1 and Alt 2 can provide significant decoding complexity reduction for measurement at performance </w:t>
      </w:r>
      <w:r w:rsidR="00D349B6">
        <w:rPr>
          <w:rFonts w:asciiTheme="minorHAnsi" w:eastAsia="新細明體" w:hAnsiTheme="minorHAnsi" w:cs="Arial"/>
          <w:b/>
          <w:sz w:val="24"/>
          <w:szCs w:val="24"/>
          <w:lang w:eastAsia="zh-TW"/>
        </w:rPr>
        <w:t>expense</w:t>
      </w:r>
      <w:r w:rsidR="00D349B6" w:rsidRPr="003E7600">
        <w:rPr>
          <w:rFonts w:asciiTheme="minorHAnsi" w:eastAsia="新細明體" w:hAnsiTheme="minorHAnsi" w:cs="Arial"/>
          <w:b/>
          <w:sz w:val="24"/>
          <w:szCs w:val="24"/>
          <w:lang w:eastAsia="zh-TW"/>
        </w:rPr>
        <w:t xml:space="preserve"> of </w:t>
      </w:r>
      <w:r w:rsidR="00D349B6">
        <w:rPr>
          <w:rFonts w:asciiTheme="minorHAnsi" w:eastAsia="新細明體" w:hAnsiTheme="minorHAnsi" w:cs="Arial"/>
          <w:b/>
          <w:sz w:val="24"/>
          <w:szCs w:val="24"/>
          <w:lang w:eastAsia="zh-TW"/>
        </w:rPr>
        <w:t>~</w:t>
      </w:r>
      <w:r w:rsidR="00D349B6" w:rsidRPr="003E7600">
        <w:rPr>
          <w:rFonts w:asciiTheme="minorHAnsi" w:eastAsia="新細明體" w:hAnsiTheme="minorHAnsi" w:cs="Arial"/>
          <w:b/>
          <w:sz w:val="24"/>
          <w:szCs w:val="24"/>
          <w:lang w:eastAsia="zh-TW"/>
        </w:rPr>
        <w:t xml:space="preserve">1 dB </w:t>
      </w:r>
      <w:r w:rsidR="00D349B6">
        <w:rPr>
          <w:rFonts w:asciiTheme="minorHAnsi" w:eastAsia="新細明體" w:hAnsiTheme="minorHAnsi" w:cs="Arial"/>
          <w:b/>
          <w:sz w:val="24"/>
          <w:szCs w:val="24"/>
          <w:lang w:eastAsia="zh-TW"/>
        </w:rPr>
        <w:t xml:space="preserve">loss </w:t>
      </w:r>
      <w:r w:rsidR="00D349B6" w:rsidRPr="003E7600">
        <w:rPr>
          <w:rFonts w:asciiTheme="minorHAnsi" w:eastAsia="新細明體" w:hAnsiTheme="minorHAnsi" w:cs="Arial"/>
          <w:b/>
          <w:sz w:val="24"/>
          <w:szCs w:val="24"/>
          <w:lang w:eastAsia="zh-TW"/>
        </w:rPr>
        <w:t>a</w:t>
      </w:r>
      <w:r w:rsidR="00D349B6">
        <w:rPr>
          <w:rFonts w:asciiTheme="minorHAnsi" w:eastAsia="新細明體" w:hAnsiTheme="minorHAnsi" w:cs="Arial"/>
          <w:b/>
          <w:sz w:val="24"/>
          <w:szCs w:val="24"/>
          <w:lang w:eastAsia="zh-TW"/>
        </w:rPr>
        <w:t>t 1% BLER, which can be</w:t>
      </w:r>
      <w:r w:rsidR="00D349B6" w:rsidRPr="003E7600">
        <w:rPr>
          <w:rFonts w:asciiTheme="minorHAnsi" w:eastAsia="新細明體" w:hAnsiTheme="minorHAnsi" w:cs="Arial"/>
          <w:b/>
          <w:sz w:val="24"/>
          <w:szCs w:val="24"/>
          <w:lang w:eastAsia="zh-TW"/>
        </w:rPr>
        <w:t xml:space="preserve"> </w:t>
      </w:r>
      <w:r w:rsidR="00D349B6">
        <w:rPr>
          <w:rFonts w:asciiTheme="minorHAnsi" w:eastAsia="新細明體" w:hAnsiTheme="minorHAnsi" w:cs="Arial"/>
          <w:b/>
          <w:sz w:val="24"/>
          <w:szCs w:val="24"/>
          <w:lang w:eastAsia="zh-TW"/>
        </w:rPr>
        <w:t xml:space="preserve">acceptable as a </w:t>
      </w:r>
      <w:r w:rsidR="00D349B6" w:rsidRPr="003E7600">
        <w:rPr>
          <w:rFonts w:asciiTheme="minorHAnsi" w:eastAsia="新細明體" w:hAnsiTheme="minorHAnsi" w:cs="Arial"/>
          <w:b/>
          <w:sz w:val="24"/>
          <w:szCs w:val="24"/>
          <w:lang w:eastAsia="zh-TW"/>
        </w:rPr>
        <w:t xml:space="preserve">better neighbor cell SNR </w:t>
      </w:r>
      <w:r w:rsidR="00D349B6">
        <w:rPr>
          <w:rFonts w:asciiTheme="minorHAnsi" w:eastAsia="新細明體" w:hAnsiTheme="minorHAnsi" w:cs="Arial"/>
          <w:b/>
          <w:sz w:val="24"/>
          <w:szCs w:val="24"/>
          <w:lang w:eastAsia="zh-TW"/>
        </w:rPr>
        <w:t>is expected when triggering a measurement report.</w:t>
      </w:r>
    </w:p>
    <w:p w14:paraId="6EC483F0" w14:textId="77777777" w:rsidR="00D349B6" w:rsidRPr="003E7600" w:rsidRDefault="00D349B6" w:rsidP="00D349B6">
      <w:pPr>
        <w:autoSpaceDE/>
        <w:autoSpaceDN/>
        <w:adjustRightInd/>
        <w:snapToGrid/>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br/>
      </w:r>
      <w:r w:rsidRPr="00336423">
        <w:rPr>
          <w:rFonts w:asciiTheme="minorHAnsi" w:eastAsia="新細明體" w:hAnsiTheme="minorHAnsi" w:cs="Arial"/>
          <w:b/>
          <w:sz w:val="24"/>
          <w:szCs w:val="24"/>
          <w:u w:val="single"/>
          <w:lang w:eastAsia="zh-TW"/>
        </w:rPr>
        <w:t>Observation 4</w:t>
      </w:r>
      <w:r w:rsidRPr="003E7600">
        <w:rPr>
          <w:rFonts w:asciiTheme="minorHAnsi" w:eastAsia="新細明體" w:hAnsiTheme="minorHAnsi" w:cs="Arial"/>
          <w:b/>
          <w:sz w:val="24"/>
          <w:szCs w:val="24"/>
          <w:lang w:eastAsia="zh-TW"/>
        </w:rPr>
        <w:t xml:space="preserve">: For PBCH design Alt 2, there is </w:t>
      </w:r>
      <w:r>
        <w:rPr>
          <w:rFonts w:asciiTheme="minorHAnsi" w:eastAsia="新細明體" w:hAnsiTheme="minorHAnsi" w:cs="Arial"/>
          <w:b/>
          <w:sz w:val="24"/>
          <w:szCs w:val="24"/>
          <w:lang w:eastAsia="zh-TW"/>
        </w:rPr>
        <w:t>~</w:t>
      </w:r>
      <w:r w:rsidRPr="003E7600">
        <w:rPr>
          <w:rFonts w:asciiTheme="minorHAnsi" w:eastAsia="新細明體" w:hAnsiTheme="minorHAnsi" w:cs="Arial"/>
          <w:b/>
          <w:sz w:val="24"/>
          <w:szCs w:val="24"/>
          <w:lang w:eastAsia="zh-TW"/>
        </w:rPr>
        <w:t xml:space="preserve">0.2 dB performance loss </w:t>
      </w:r>
      <w:r>
        <w:rPr>
          <w:rFonts w:asciiTheme="minorHAnsi" w:eastAsia="新細明體" w:hAnsiTheme="minorHAnsi" w:cs="Arial"/>
          <w:b/>
          <w:sz w:val="24"/>
          <w:szCs w:val="24"/>
          <w:lang w:eastAsia="zh-TW"/>
        </w:rPr>
        <w:t>on</w:t>
      </w:r>
      <w:r w:rsidRPr="003E7600">
        <w:rPr>
          <w:rFonts w:asciiTheme="minorHAnsi" w:eastAsia="新細明體" w:hAnsiTheme="minorHAnsi" w:cs="Arial"/>
          <w:b/>
          <w:sz w:val="24"/>
          <w:szCs w:val="24"/>
          <w:lang w:eastAsia="zh-TW"/>
        </w:rPr>
        <w:t xml:space="preserve"> other MIB data, assuming </w:t>
      </w:r>
      <w:r>
        <w:rPr>
          <w:rFonts w:asciiTheme="minorHAnsi" w:eastAsia="新細明體" w:hAnsiTheme="minorHAnsi" w:cs="Arial"/>
          <w:b/>
          <w:sz w:val="24"/>
          <w:szCs w:val="24"/>
          <w:lang w:eastAsia="zh-TW"/>
        </w:rPr>
        <w:t xml:space="preserve">that </w:t>
      </w:r>
      <w:r w:rsidRPr="003E7600">
        <w:rPr>
          <w:rFonts w:asciiTheme="minorHAnsi" w:eastAsia="新細明體" w:hAnsiTheme="minorHAnsi" w:cs="Arial"/>
          <w:b/>
          <w:sz w:val="24"/>
          <w:szCs w:val="24"/>
          <w:lang w:eastAsia="zh-TW"/>
        </w:rPr>
        <w:t xml:space="preserve">the nested Polar subcode is decoded correct and set to knowns bits. </w:t>
      </w:r>
    </w:p>
    <w:p w14:paraId="14054EDA" w14:textId="0406767E" w:rsidR="00336423" w:rsidRDefault="00D349B6" w:rsidP="00D349B6">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336423" w:rsidRPr="00336423">
        <w:rPr>
          <w:rFonts w:asciiTheme="minorHAnsi" w:eastAsia="新細明體" w:hAnsiTheme="minorHAnsi" w:cs="Arial"/>
          <w:b/>
          <w:color w:val="0000FF"/>
          <w:sz w:val="24"/>
          <w:szCs w:val="24"/>
          <w:lang w:eastAsia="zh-TW"/>
        </w:rPr>
        <w:t>Proposal 8</w:t>
      </w:r>
      <w:r w:rsidR="00336423" w:rsidRPr="003E7600">
        <w:rPr>
          <w:rFonts w:asciiTheme="minorHAnsi" w:eastAsia="新細明體" w:hAnsiTheme="minorHAnsi" w:cs="Arial"/>
          <w:b/>
          <w:sz w:val="24"/>
          <w:szCs w:val="24"/>
          <w:lang w:eastAsia="zh-TW"/>
        </w:rPr>
        <w:t>: RAN1 adopts either PBCH design Alt 1 or Alt 2 to avoid decoding complexity issue for NR measurement.</w:t>
      </w:r>
    </w:p>
    <w:p w14:paraId="77DC6F3D" w14:textId="290C6BA1" w:rsidR="00F342EA" w:rsidRPr="00336423" w:rsidRDefault="00F342EA" w:rsidP="00336423">
      <w:pPr>
        <w:autoSpaceDE/>
        <w:autoSpaceDN/>
        <w:adjustRightInd/>
        <w:snapToGrid/>
        <w:rPr>
          <w:rFonts w:asciiTheme="minorHAnsi" w:eastAsia="新細明體" w:hAnsiTheme="minorHAnsi" w:cs="Arial"/>
          <w:b/>
          <w:sz w:val="24"/>
          <w:szCs w:val="24"/>
          <w:lang w:eastAsia="zh-TW"/>
        </w:rPr>
      </w:pPr>
    </w:p>
    <w:p w14:paraId="5EA4756A" w14:textId="77777777"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66393FE4" w14:textId="77777777"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14:paraId="0CD9496C" w14:textId="77777777" w:rsidR="003E0107" w:rsidRDefault="00E92043" w:rsidP="00D4594C">
      <w:pPr>
        <w:pStyle w:val="ListParagraph"/>
        <w:numPr>
          <w:ilvl w:val="0"/>
          <w:numId w:val="6"/>
        </w:numPr>
        <w:spacing w:after="0"/>
        <w:ind w:firstLineChars="0"/>
        <w:rPr>
          <w:rFonts w:asciiTheme="minorHAnsi" w:eastAsia="新細明體" w:hAnsiTheme="minorHAnsi" w:cs="Arial"/>
          <w:bCs/>
          <w:lang w:eastAsia="zh-TW"/>
        </w:rPr>
      </w:pPr>
      <w:r>
        <w:rPr>
          <w:rFonts w:asciiTheme="minorHAnsi" w:eastAsia="新細明體" w:hAnsiTheme="minorHAnsi" w:cs="Arial"/>
          <w:bCs/>
          <w:lang w:eastAsia="zh-TW"/>
        </w:rPr>
        <w:t>R1-1709681, “</w:t>
      </w:r>
      <w:r w:rsidRPr="00A419EB">
        <w:rPr>
          <w:rFonts w:asciiTheme="minorHAnsi" w:eastAsia="新細明體" w:hAnsiTheme="minorHAnsi" w:cs="Arial"/>
          <w:bCs/>
          <w:lang w:eastAsia="zh-TW"/>
        </w:rPr>
        <w:t>Chairman's notes of AI 7.1.4 Channel coding</w:t>
      </w:r>
      <w:r>
        <w:rPr>
          <w:rFonts w:asciiTheme="minorHAnsi" w:eastAsia="新細明體" w:hAnsiTheme="minorHAnsi" w:cs="Arial"/>
          <w:bCs/>
          <w:lang w:eastAsia="zh-TW"/>
        </w:rPr>
        <w:t>”, Ad-Hoc chair (Nokia)</w:t>
      </w:r>
    </w:p>
    <w:p w14:paraId="1F8547FF" w14:textId="605999C7" w:rsidR="007C3DA9" w:rsidRDefault="003E0107" w:rsidP="003E0107">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#AH_NR2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hyperlink r:id="rId18" w:history="1">
        <w:r w:rsidR="007C3DA9" w:rsidRPr="002A61D0">
          <w:rPr>
            <w:rStyle w:val="Hyperlink"/>
            <w:rFonts w:asciiTheme="minorHAnsi" w:eastAsia="新細明體" w:hAnsiTheme="minorHAnsi" w:cs="Arial"/>
            <w:bCs/>
            <w:lang w:eastAsia="zh-TW"/>
          </w:rPr>
          <w:t>http://www.3gpp.org/ftp/tsg_ran/WG1_RL1/TSGR1_AH/NR_AH_1706/Report/</w:t>
        </w:r>
      </w:hyperlink>
    </w:p>
    <w:p w14:paraId="72CA4736" w14:textId="551F6170" w:rsidR="00490F05" w:rsidRDefault="00490F05" w:rsidP="00490F05">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w:t>
      </w:r>
      <w:r>
        <w:rPr>
          <w:rFonts w:asciiTheme="minorHAnsi" w:eastAsia="新細明體" w:hAnsiTheme="minorHAnsi" w:cs="Arial"/>
          <w:bCs/>
          <w:lang w:eastAsia="zh-TW"/>
        </w:rPr>
        <w:t>90</w:t>
      </w:r>
      <w:r w:rsidRPr="003E0107">
        <w:rPr>
          <w:rFonts w:asciiTheme="minorHAnsi" w:eastAsia="新細明體" w:hAnsiTheme="minorHAnsi" w:cs="Arial"/>
          <w:bCs/>
          <w:lang w:eastAsia="zh-TW"/>
        </w:rPr>
        <w:t xml:space="preserve">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hyperlink r:id="rId19" w:history="1">
        <w:r w:rsidRPr="002A61D0">
          <w:rPr>
            <w:rStyle w:val="Hyperlink"/>
            <w:rFonts w:asciiTheme="minorHAnsi" w:eastAsia="新細明體" w:hAnsiTheme="minorHAnsi" w:cs="Arial"/>
            <w:bCs/>
            <w:lang w:eastAsia="zh-TW"/>
          </w:rPr>
          <w:t>ftp://ftp.3gpp.org/TSG_RAN/WG1_RL1/TSGR1_90/Report/</w:t>
        </w:r>
      </w:hyperlink>
    </w:p>
    <w:p w14:paraId="44A76D29" w14:textId="62E03BAE" w:rsidR="007C3DA9" w:rsidRDefault="007C3DA9" w:rsidP="007C3DA9">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#AH_NR</w:t>
      </w:r>
      <w:r w:rsidR="00490F05">
        <w:rPr>
          <w:rFonts w:asciiTheme="minorHAnsi" w:eastAsia="新細明體" w:hAnsiTheme="minorHAnsi" w:cs="Arial"/>
          <w:bCs/>
          <w:lang w:eastAsia="zh-TW"/>
        </w:rPr>
        <w:t>3</w:t>
      </w:r>
      <w:r w:rsidRPr="003E0107">
        <w:rPr>
          <w:rFonts w:asciiTheme="minorHAnsi" w:eastAsia="新細明體" w:hAnsiTheme="minorHAnsi" w:cs="Arial"/>
          <w:bCs/>
          <w:lang w:eastAsia="zh-TW"/>
        </w:rPr>
        <w:t xml:space="preserve">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hyperlink r:id="rId20" w:history="1">
        <w:r w:rsidRPr="002A61D0">
          <w:rPr>
            <w:rStyle w:val="Hyperlink"/>
            <w:rFonts w:asciiTheme="minorHAnsi" w:eastAsia="新細明體" w:hAnsiTheme="minorHAnsi" w:cs="Arial"/>
            <w:bCs/>
            <w:lang w:eastAsia="zh-TW"/>
          </w:rPr>
          <w:t>ftp://ftp.3gpp.org/TSG_RAN/WG1_RL1/TSGR1_AH/NR_AH_1709/Report/</w:t>
        </w:r>
      </w:hyperlink>
    </w:p>
    <w:p w14:paraId="39B69D3C" w14:textId="05F76C8E" w:rsidR="00AD1623" w:rsidRPr="00D349B6" w:rsidRDefault="004B6452" w:rsidP="00E13F4F">
      <w:pPr>
        <w:pStyle w:val="ListParagraph"/>
        <w:numPr>
          <w:ilvl w:val="0"/>
          <w:numId w:val="6"/>
        </w:numPr>
        <w:spacing w:after="0"/>
        <w:ind w:firstLineChars="0"/>
        <w:jc w:val="left"/>
        <w:rPr>
          <w:rFonts w:asciiTheme="minorHAnsi" w:eastAsia="新細明體" w:hAnsiTheme="minorHAnsi" w:cs="Arial"/>
          <w:bCs/>
          <w:lang w:eastAsia="zh-TW"/>
        </w:rPr>
      </w:pPr>
      <w:r w:rsidRPr="00D349B6">
        <w:rPr>
          <w:rFonts w:asciiTheme="minorHAnsi" w:eastAsia="新細明體" w:hAnsiTheme="minorHAnsi" w:cs="Arial"/>
          <w:bCs/>
          <w:lang w:eastAsia="zh-TW"/>
        </w:rPr>
        <w:t>R1-1712167, “Distributed CRC for Polar code construction,” Huawei, HiSilicon</w:t>
      </w:r>
      <w:r w:rsidR="007C3DA9" w:rsidRPr="00D349B6">
        <w:rPr>
          <w:rFonts w:asciiTheme="minorHAnsi" w:eastAsia="新細明體" w:hAnsiTheme="minorHAnsi" w:cs="Arial"/>
          <w:bCs/>
          <w:lang w:eastAsia="zh-TW"/>
        </w:rPr>
        <w:br/>
      </w:r>
      <w:r w:rsidR="00294493" w:rsidRPr="00D349B6">
        <w:rPr>
          <w:rFonts w:asciiTheme="minorHAnsi" w:eastAsia="新細明體" w:hAnsiTheme="minorHAnsi" w:cs="Arial"/>
          <w:bCs/>
          <w:lang w:eastAsia="zh-TW"/>
        </w:rPr>
        <w:br/>
      </w:r>
    </w:p>
    <w:sectPr w:rsidR="00AD1623" w:rsidRPr="00D349B6"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45571" w14:textId="77777777" w:rsidR="00BF514B" w:rsidRPr="00A23873" w:rsidRDefault="00BF514B" w:rsidP="00A23873">
      <w:pPr>
        <w:spacing w:after="0"/>
        <w:rPr>
          <w:kern w:val="2"/>
          <w:lang w:val="en-GB" w:eastAsia="zh-CN"/>
        </w:rPr>
      </w:pPr>
      <w:r>
        <w:separator/>
      </w:r>
    </w:p>
  </w:endnote>
  <w:endnote w:type="continuationSeparator" w:id="0">
    <w:p w14:paraId="390DEB54" w14:textId="77777777" w:rsidR="00BF514B" w:rsidRPr="00A23873" w:rsidRDefault="00BF514B"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1F85D" w14:textId="77777777" w:rsidR="00BF514B" w:rsidRPr="00A23873" w:rsidRDefault="00BF514B" w:rsidP="00A23873">
      <w:pPr>
        <w:spacing w:after="0"/>
        <w:rPr>
          <w:kern w:val="2"/>
          <w:lang w:val="en-GB" w:eastAsia="zh-CN"/>
        </w:rPr>
      </w:pPr>
      <w:r>
        <w:separator/>
      </w:r>
    </w:p>
  </w:footnote>
  <w:footnote w:type="continuationSeparator" w:id="0">
    <w:p w14:paraId="64FE2005" w14:textId="77777777" w:rsidR="00BF514B" w:rsidRPr="00A23873" w:rsidRDefault="00BF514B"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5862A1"/>
    <w:multiLevelType w:val="hybridMultilevel"/>
    <w:tmpl w:val="115E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05007AE8"/>
    <w:multiLevelType w:val="hybridMultilevel"/>
    <w:tmpl w:val="707C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11FB1"/>
    <w:multiLevelType w:val="hybridMultilevel"/>
    <w:tmpl w:val="133C2D7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8" w15:restartNumberingAfterBreak="0">
    <w:nsid w:val="0B8A637E"/>
    <w:multiLevelType w:val="hybridMultilevel"/>
    <w:tmpl w:val="4C54C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2"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B760F"/>
    <w:multiLevelType w:val="hybridMultilevel"/>
    <w:tmpl w:val="E91C8E02"/>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6" w15:restartNumberingAfterBreak="0">
    <w:nsid w:val="272F5E90"/>
    <w:multiLevelType w:val="hybridMultilevel"/>
    <w:tmpl w:val="F126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EA7B42"/>
    <w:multiLevelType w:val="hybridMultilevel"/>
    <w:tmpl w:val="E2A8C5C2"/>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18" w15:restartNumberingAfterBreak="0">
    <w:nsid w:val="2D3F03D9"/>
    <w:multiLevelType w:val="hybridMultilevel"/>
    <w:tmpl w:val="72D6F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41DC6"/>
    <w:multiLevelType w:val="hybridMultilevel"/>
    <w:tmpl w:val="E47E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55F47"/>
    <w:multiLevelType w:val="hybridMultilevel"/>
    <w:tmpl w:val="BEC6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11B2777"/>
    <w:multiLevelType w:val="hybridMultilevel"/>
    <w:tmpl w:val="6946232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17231E2"/>
    <w:multiLevelType w:val="hybridMultilevel"/>
    <w:tmpl w:val="D7440B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35295B"/>
    <w:multiLevelType w:val="hybridMultilevel"/>
    <w:tmpl w:val="6FCEB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AE6679"/>
    <w:multiLevelType w:val="hybridMultilevel"/>
    <w:tmpl w:val="F0A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41567"/>
    <w:multiLevelType w:val="hybridMultilevel"/>
    <w:tmpl w:val="65F4AE8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46283E83"/>
    <w:multiLevelType w:val="hybridMultilevel"/>
    <w:tmpl w:val="EA7A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D1FAA"/>
    <w:multiLevelType w:val="hybridMultilevel"/>
    <w:tmpl w:val="EA12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EE091A"/>
    <w:multiLevelType w:val="hybridMultilevel"/>
    <w:tmpl w:val="B4722B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50162"/>
    <w:multiLevelType w:val="hybridMultilevel"/>
    <w:tmpl w:val="C8CE028A"/>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855DF3"/>
    <w:multiLevelType w:val="hybridMultilevel"/>
    <w:tmpl w:val="033A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5"/>
  </w:num>
  <w:num w:numId="6">
    <w:abstractNumId w:val="33"/>
  </w:num>
  <w:num w:numId="7">
    <w:abstractNumId w:val="42"/>
  </w:num>
  <w:num w:numId="8">
    <w:abstractNumId w:val="12"/>
  </w:num>
  <w:num w:numId="9">
    <w:abstractNumId w:val="31"/>
  </w:num>
  <w:num w:numId="10">
    <w:abstractNumId w:val="11"/>
  </w:num>
  <w:num w:numId="11">
    <w:abstractNumId w:val="40"/>
  </w:num>
  <w:num w:numId="12">
    <w:abstractNumId w:val="14"/>
  </w:num>
  <w:num w:numId="13">
    <w:abstractNumId w:val="38"/>
  </w:num>
  <w:num w:numId="14">
    <w:abstractNumId w:val="43"/>
  </w:num>
  <w:num w:numId="15">
    <w:abstractNumId w:val="47"/>
  </w:num>
  <w:num w:numId="16">
    <w:abstractNumId w:val="48"/>
  </w:num>
  <w:num w:numId="17">
    <w:abstractNumId w:val="24"/>
  </w:num>
  <w:num w:numId="18">
    <w:abstractNumId w:val="10"/>
  </w:num>
  <w:num w:numId="19">
    <w:abstractNumId w:val="23"/>
  </w:num>
  <w:num w:numId="20">
    <w:abstractNumId w:val="41"/>
  </w:num>
  <w:num w:numId="21">
    <w:abstractNumId w:val="36"/>
  </w:num>
  <w:num w:numId="22">
    <w:abstractNumId w:val="28"/>
  </w:num>
  <w:num w:numId="23">
    <w:abstractNumId w:val="15"/>
  </w:num>
  <w:num w:numId="24">
    <w:abstractNumId w:val="7"/>
  </w:num>
  <w:num w:numId="25">
    <w:abstractNumId w:val="25"/>
  </w:num>
  <w:num w:numId="26">
    <w:abstractNumId w:val="17"/>
  </w:num>
  <w:num w:numId="27">
    <w:abstractNumId w:val="4"/>
  </w:num>
  <w:num w:numId="28">
    <w:abstractNumId w:val="44"/>
  </w:num>
  <w:num w:numId="29">
    <w:abstractNumId w:val="29"/>
  </w:num>
  <w:num w:numId="30">
    <w:abstractNumId w:val="46"/>
  </w:num>
  <w:num w:numId="31">
    <w:abstractNumId w:val="16"/>
  </w:num>
  <w:num w:numId="32">
    <w:abstractNumId w:val="18"/>
  </w:num>
  <w:num w:numId="33">
    <w:abstractNumId w:val="19"/>
  </w:num>
  <w:num w:numId="34">
    <w:abstractNumId w:val="37"/>
  </w:num>
  <w:num w:numId="35">
    <w:abstractNumId w:val="22"/>
  </w:num>
  <w:num w:numId="36">
    <w:abstractNumId w:val="27"/>
  </w:num>
  <w:num w:numId="37">
    <w:abstractNumId w:val="32"/>
  </w:num>
  <w:num w:numId="38">
    <w:abstractNumId w:val="26"/>
  </w:num>
  <w:num w:numId="39">
    <w:abstractNumId w:val="20"/>
  </w:num>
  <w:num w:numId="40">
    <w:abstractNumId w:val="35"/>
  </w:num>
  <w:num w:numId="41">
    <w:abstractNumId w:val="5"/>
  </w:num>
  <w:num w:numId="42">
    <w:abstractNumId w:val="13"/>
  </w:num>
  <w:num w:numId="43">
    <w:abstractNumId w:val="8"/>
  </w:num>
  <w:num w:numId="44">
    <w:abstractNumId w:val="6"/>
  </w:num>
  <w:num w:numId="45">
    <w:abstractNumId w:val="21"/>
  </w:num>
  <w:num w:numId="46">
    <w:abstractNumId w:val="30"/>
  </w:num>
  <w:num w:numId="47">
    <w:abstractNumId w:val="39"/>
  </w:num>
  <w:num w:numId="48">
    <w:abstractNumId w:val="9"/>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8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10FF4"/>
    <w:rsid w:val="00111491"/>
    <w:rsid w:val="001125BE"/>
    <w:rsid w:val="001137A8"/>
    <w:rsid w:val="0011426D"/>
    <w:rsid w:val="00114A66"/>
    <w:rsid w:val="00114D9D"/>
    <w:rsid w:val="001163E0"/>
    <w:rsid w:val="00117CE1"/>
    <w:rsid w:val="00121514"/>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0ED8"/>
    <w:rsid w:val="00212731"/>
    <w:rsid w:val="00212FBF"/>
    <w:rsid w:val="002130F4"/>
    <w:rsid w:val="0021313E"/>
    <w:rsid w:val="00213193"/>
    <w:rsid w:val="002145B2"/>
    <w:rsid w:val="002157EF"/>
    <w:rsid w:val="0022053A"/>
    <w:rsid w:val="0022159F"/>
    <w:rsid w:val="002215C4"/>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C6E"/>
    <w:rsid w:val="002376E8"/>
    <w:rsid w:val="00237AB5"/>
    <w:rsid w:val="00240EB6"/>
    <w:rsid w:val="0024130B"/>
    <w:rsid w:val="00242014"/>
    <w:rsid w:val="002425A2"/>
    <w:rsid w:val="00244247"/>
    <w:rsid w:val="00245306"/>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B03"/>
    <w:rsid w:val="002A2A17"/>
    <w:rsid w:val="002A2AB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6B08"/>
    <w:rsid w:val="002B7A69"/>
    <w:rsid w:val="002C0681"/>
    <w:rsid w:val="002C080D"/>
    <w:rsid w:val="002C0B4C"/>
    <w:rsid w:val="002C280E"/>
    <w:rsid w:val="002C2A2E"/>
    <w:rsid w:val="002C3295"/>
    <w:rsid w:val="002C3940"/>
    <w:rsid w:val="002C5476"/>
    <w:rsid w:val="002C5F4F"/>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044"/>
    <w:rsid w:val="002E1536"/>
    <w:rsid w:val="002E303C"/>
    <w:rsid w:val="002E3BC6"/>
    <w:rsid w:val="002E5447"/>
    <w:rsid w:val="002E59D9"/>
    <w:rsid w:val="002E5F7F"/>
    <w:rsid w:val="002E615C"/>
    <w:rsid w:val="002E615E"/>
    <w:rsid w:val="002E63C7"/>
    <w:rsid w:val="002E6F34"/>
    <w:rsid w:val="002F0199"/>
    <w:rsid w:val="002F21FA"/>
    <w:rsid w:val="002F243A"/>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FB3"/>
    <w:rsid w:val="0036027E"/>
    <w:rsid w:val="00360CCA"/>
    <w:rsid w:val="00361323"/>
    <w:rsid w:val="00362AB8"/>
    <w:rsid w:val="00363790"/>
    <w:rsid w:val="003648E6"/>
    <w:rsid w:val="00364DC4"/>
    <w:rsid w:val="00365087"/>
    <w:rsid w:val="00366552"/>
    <w:rsid w:val="0036676B"/>
    <w:rsid w:val="003667FD"/>
    <w:rsid w:val="00367686"/>
    <w:rsid w:val="00370790"/>
    <w:rsid w:val="003712B1"/>
    <w:rsid w:val="00371E3E"/>
    <w:rsid w:val="0037253D"/>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188A"/>
    <w:rsid w:val="003E353C"/>
    <w:rsid w:val="003E3670"/>
    <w:rsid w:val="003E54CF"/>
    <w:rsid w:val="003E638F"/>
    <w:rsid w:val="003E6B10"/>
    <w:rsid w:val="003E7600"/>
    <w:rsid w:val="003F0395"/>
    <w:rsid w:val="003F0398"/>
    <w:rsid w:val="003F0791"/>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755"/>
    <w:rsid w:val="00431B61"/>
    <w:rsid w:val="00432904"/>
    <w:rsid w:val="00432DB5"/>
    <w:rsid w:val="00432E9D"/>
    <w:rsid w:val="0043394B"/>
    <w:rsid w:val="0043403F"/>
    <w:rsid w:val="0043449E"/>
    <w:rsid w:val="0043526F"/>
    <w:rsid w:val="00436611"/>
    <w:rsid w:val="00436910"/>
    <w:rsid w:val="0043700F"/>
    <w:rsid w:val="00440516"/>
    <w:rsid w:val="00440796"/>
    <w:rsid w:val="004409AD"/>
    <w:rsid w:val="00442C77"/>
    <w:rsid w:val="00442EE6"/>
    <w:rsid w:val="0044390D"/>
    <w:rsid w:val="004442B4"/>
    <w:rsid w:val="0044665F"/>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2400"/>
    <w:rsid w:val="00472801"/>
    <w:rsid w:val="00473A9D"/>
    <w:rsid w:val="00474C99"/>
    <w:rsid w:val="004762D1"/>
    <w:rsid w:val="00477953"/>
    <w:rsid w:val="004802A5"/>
    <w:rsid w:val="0048108A"/>
    <w:rsid w:val="004818F6"/>
    <w:rsid w:val="004818FE"/>
    <w:rsid w:val="00481EE2"/>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3573"/>
    <w:rsid w:val="00494A4A"/>
    <w:rsid w:val="00495504"/>
    <w:rsid w:val="0049595C"/>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6452"/>
    <w:rsid w:val="004B761B"/>
    <w:rsid w:val="004B7E4E"/>
    <w:rsid w:val="004C1F7B"/>
    <w:rsid w:val="004C3EA9"/>
    <w:rsid w:val="004C5441"/>
    <w:rsid w:val="004C582B"/>
    <w:rsid w:val="004C610A"/>
    <w:rsid w:val="004C610F"/>
    <w:rsid w:val="004C7134"/>
    <w:rsid w:val="004C72D4"/>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7060"/>
    <w:rsid w:val="004F77F1"/>
    <w:rsid w:val="004F7C90"/>
    <w:rsid w:val="00500088"/>
    <w:rsid w:val="00500759"/>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CC1"/>
    <w:rsid w:val="00533CF3"/>
    <w:rsid w:val="00534192"/>
    <w:rsid w:val="00534C3F"/>
    <w:rsid w:val="00534D30"/>
    <w:rsid w:val="0053575C"/>
    <w:rsid w:val="00535B7B"/>
    <w:rsid w:val="0053639C"/>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242"/>
    <w:rsid w:val="00597BB2"/>
    <w:rsid w:val="00597D38"/>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D05D1"/>
    <w:rsid w:val="005D1AF2"/>
    <w:rsid w:val="005D1B81"/>
    <w:rsid w:val="005D274C"/>
    <w:rsid w:val="005D3681"/>
    <w:rsid w:val="005D4B85"/>
    <w:rsid w:val="005D77DE"/>
    <w:rsid w:val="005D7E42"/>
    <w:rsid w:val="005E000C"/>
    <w:rsid w:val="005E044B"/>
    <w:rsid w:val="005E1861"/>
    <w:rsid w:val="005E1D8E"/>
    <w:rsid w:val="005E1EC6"/>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E9A"/>
    <w:rsid w:val="006061E0"/>
    <w:rsid w:val="0060701F"/>
    <w:rsid w:val="006078C6"/>
    <w:rsid w:val="00607B8F"/>
    <w:rsid w:val="00610138"/>
    <w:rsid w:val="006125A9"/>
    <w:rsid w:val="00612837"/>
    <w:rsid w:val="00613F38"/>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6F50"/>
    <w:rsid w:val="00687304"/>
    <w:rsid w:val="006903CA"/>
    <w:rsid w:val="00690444"/>
    <w:rsid w:val="00690A70"/>
    <w:rsid w:val="006913A9"/>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AD4"/>
    <w:rsid w:val="006E7C97"/>
    <w:rsid w:val="006E7DCB"/>
    <w:rsid w:val="006F0D4A"/>
    <w:rsid w:val="006F1A3D"/>
    <w:rsid w:val="006F2155"/>
    <w:rsid w:val="006F23EF"/>
    <w:rsid w:val="006F2B5B"/>
    <w:rsid w:val="006F33A4"/>
    <w:rsid w:val="006F3FF0"/>
    <w:rsid w:val="006F733F"/>
    <w:rsid w:val="006F78AD"/>
    <w:rsid w:val="006F7BFC"/>
    <w:rsid w:val="007003DD"/>
    <w:rsid w:val="00700441"/>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80920"/>
    <w:rsid w:val="00780940"/>
    <w:rsid w:val="00780F4D"/>
    <w:rsid w:val="007820D9"/>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3DA9"/>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5A08"/>
    <w:rsid w:val="00826A53"/>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527E"/>
    <w:rsid w:val="008C5D18"/>
    <w:rsid w:val="008C7106"/>
    <w:rsid w:val="008D01E4"/>
    <w:rsid w:val="008D0A5F"/>
    <w:rsid w:val="008D0DC1"/>
    <w:rsid w:val="008D12BE"/>
    <w:rsid w:val="008D1AD1"/>
    <w:rsid w:val="008D20FD"/>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395A"/>
    <w:rsid w:val="00913FB6"/>
    <w:rsid w:val="00914253"/>
    <w:rsid w:val="00914262"/>
    <w:rsid w:val="00914584"/>
    <w:rsid w:val="009154FF"/>
    <w:rsid w:val="00915D5E"/>
    <w:rsid w:val="00915ECC"/>
    <w:rsid w:val="00916ADE"/>
    <w:rsid w:val="009175F9"/>
    <w:rsid w:val="009201BC"/>
    <w:rsid w:val="00920580"/>
    <w:rsid w:val="00921AED"/>
    <w:rsid w:val="009220FA"/>
    <w:rsid w:val="00922335"/>
    <w:rsid w:val="00922A1A"/>
    <w:rsid w:val="00922B70"/>
    <w:rsid w:val="00925F18"/>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974"/>
    <w:rsid w:val="009D5D03"/>
    <w:rsid w:val="009D648C"/>
    <w:rsid w:val="009D6B41"/>
    <w:rsid w:val="009D6D6F"/>
    <w:rsid w:val="009D79E2"/>
    <w:rsid w:val="009E2633"/>
    <w:rsid w:val="009E3590"/>
    <w:rsid w:val="009E35B2"/>
    <w:rsid w:val="009E430E"/>
    <w:rsid w:val="009E4601"/>
    <w:rsid w:val="009E4744"/>
    <w:rsid w:val="009E59BF"/>
    <w:rsid w:val="009E625D"/>
    <w:rsid w:val="009E6631"/>
    <w:rsid w:val="009E6730"/>
    <w:rsid w:val="009E67A1"/>
    <w:rsid w:val="009E6B8F"/>
    <w:rsid w:val="009E6E0D"/>
    <w:rsid w:val="009E7B14"/>
    <w:rsid w:val="009F042A"/>
    <w:rsid w:val="009F1267"/>
    <w:rsid w:val="009F2A5C"/>
    <w:rsid w:val="009F2E55"/>
    <w:rsid w:val="009F38BE"/>
    <w:rsid w:val="009F397D"/>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1A0F"/>
    <w:rsid w:val="00A32791"/>
    <w:rsid w:val="00A3350E"/>
    <w:rsid w:val="00A343B0"/>
    <w:rsid w:val="00A34739"/>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46BD"/>
    <w:rsid w:val="00AE48D5"/>
    <w:rsid w:val="00AE4C83"/>
    <w:rsid w:val="00AE4DC8"/>
    <w:rsid w:val="00AE6D86"/>
    <w:rsid w:val="00AE73B2"/>
    <w:rsid w:val="00AF0ECD"/>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A756A"/>
    <w:rsid w:val="00BB0313"/>
    <w:rsid w:val="00BB10AC"/>
    <w:rsid w:val="00BB3FB5"/>
    <w:rsid w:val="00BB6A65"/>
    <w:rsid w:val="00BB6CD8"/>
    <w:rsid w:val="00BB7687"/>
    <w:rsid w:val="00BB7881"/>
    <w:rsid w:val="00BC18B8"/>
    <w:rsid w:val="00BC1CFF"/>
    <w:rsid w:val="00BC227A"/>
    <w:rsid w:val="00BC2468"/>
    <w:rsid w:val="00BC2859"/>
    <w:rsid w:val="00BC28F3"/>
    <w:rsid w:val="00BC2B9C"/>
    <w:rsid w:val="00BC345D"/>
    <w:rsid w:val="00BC3BC4"/>
    <w:rsid w:val="00BC3ED2"/>
    <w:rsid w:val="00BC48BD"/>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20D8"/>
    <w:rsid w:val="00C623B9"/>
    <w:rsid w:val="00C624CD"/>
    <w:rsid w:val="00C62D56"/>
    <w:rsid w:val="00C63427"/>
    <w:rsid w:val="00C6363B"/>
    <w:rsid w:val="00C63A7E"/>
    <w:rsid w:val="00C63AB7"/>
    <w:rsid w:val="00C63BC1"/>
    <w:rsid w:val="00C6466F"/>
    <w:rsid w:val="00C64C4D"/>
    <w:rsid w:val="00C650CE"/>
    <w:rsid w:val="00C6580F"/>
    <w:rsid w:val="00C65972"/>
    <w:rsid w:val="00C66323"/>
    <w:rsid w:val="00C677F9"/>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E9F"/>
    <w:rsid w:val="00D00F42"/>
    <w:rsid w:val="00D01534"/>
    <w:rsid w:val="00D01705"/>
    <w:rsid w:val="00D019C3"/>
    <w:rsid w:val="00D01A1E"/>
    <w:rsid w:val="00D03A03"/>
    <w:rsid w:val="00D03D7C"/>
    <w:rsid w:val="00D040BE"/>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958"/>
    <w:rsid w:val="00D66290"/>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60E0"/>
    <w:rsid w:val="00DA3E4D"/>
    <w:rsid w:val="00DA4FAA"/>
    <w:rsid w:val="00DA5085"/>
    <w:rsid w:val="00DA5520"/>
    <w:rsid w:val="00DA780E"/>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9DF"/>
    <w:rsid w:val="00E903E0"/>
    <w:rsid w:val="00E90415"/>
    <w:rsid w:val="00E910FE"/>
    <w:rsid w:val="00E91323"/>
    <w:rsid w:val="00E91891"/>
    <w:rsid w:val="00E92043"/>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843"/>
    <w:rsid w:val="00EB1EC4"/>
    <w:rsid w:val="00EB2243"/>
    <w:rsid w:val="00EB27BC"/>
    <w:rsid w:val="00EB27D5"/>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5B0C"/>
    <w:rsid w:val="00ED7121"/>
    <w:rsid w:val="00ED74E8"/>
    <w:rsid w:val="00EE0973"/>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7267"/>
    <w:rsid w:val="00EF755D"/>
    <w:rsid w:val="00F001DD"/>
    <w:rsid w:val="00F006E6"/>
    <w:rsid w:val="00F00A74"/>
    <w:rsid w:val="00F00D47"/>
    <w:rsid w:val="00F00D74"/>
    <w:rsid w:val="00F00FC2"/>
    <w:rsid w:val="00F01BE0"/>
    <w:rsid w:val="00F02EB7"/>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6C9B"/>
    <w:rsid w:val="00F36CBE"/>
    <w:rsid w:val="00F36D6F"/>
    <w:rsid w:val="00F37411"/>
    <w:rsid w:val="00F40075"/>
    <w:rsid w:val="00F41A71"/>
    <w:rsid w:val="00F4216A"/>
    <w:rsid w:val="00F4223C"/>
    <w:rsid w:val="00F4247C"/>
    <w:rsid w:val="00F4257D"/>
    <w:rsid w:val="00F429C0"/>
    <w:rsid w:val="00F42CAF"/>
    <w:rsid w:val="00F43B2A"/>
    <w:rsid w:val="00F449DF"/>
    <w:rsid w:val="00F44C6D"/>
    <w:rsid w:val="00F451B9"/>
    <w:rsid w:val="00F45B3C"/>
    <w:rsid w:val="00F45C4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2671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3gpp.org/ftp/tsg_ran/WG1_RL1/TSGR1_AH/NR_AH_1706/Repor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tp://ftp.3gpp.org/TSG_RAN/WG1_RL1/TSGR1_AH/NR_AH_1709/Re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ftp://ftp.3gpp.org/TSG_RAN/WG1_RL1/TSGR1_90/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F04FCB-0600-42AF-AA14-B233EA1A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2612</Words>
  <Characters>14891</Characters>
  <Application>Microsoft Office Word</Application>
  <DocSecurity>0</DocSecurity>
  <PresentationFormat/>
  <Lines>124</Lines>
  <Paragraphs>34</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4</cp:revision>
  <cp:lastPrinted>2017-10-03T04:41:00Z</cp:lastPrinted>
  <dcterms:created xsi:type="dcterms:W3CDTF">2017-10-03T04:41:00Z</dcterms:created>
  <dcterms:modified xsi:type="dcterms:W3CDTF">2017-10-03T05:30:00Z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